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416CF" w14:textId="77777777" w:rsidR="002A47FF" w:rsidRDefault="002A47FF" w:rsidP="009579AE">
      <w:pPr>
        <w:ind w:left="-567" w:right="-568"/>
        <w:rPr>
          <w:sz w:val="22"/>
          <w:szCs w:val="22"/>
        </w:rPr>
      </w:pPr>
      <w:bookmarkStart w:id="0" w:name="_GoBack"/>
      <w:bookmarkEnd w:id="0"/>
    </w:p>
    <w:p w14:paraId="5FEBEA4D" w14:textId="77777777" w:rsidR="002A47FF" w:rsidRDefault="002A47FF" w:rsidP="009579AE">
      <w:pPr>
        <w:ind w:left="-567" w:right="-568"/>
        <w:rPr>
          <w:sz w:val="22"/>
          <w:szCs w:val="22"/>
        </w:rPr>
      </w:pPr>
    </w:p>
    <w:p w14:paraId="78886369" w14:textId="77777777" w:rsidR="009579AE" w:rsidRDefault="009579AE" w:rsidP="009579AE">
      <w:pPr>
        <w:ind w:left="-567" w:right="-568"/>
        <w:rPr>
          <w:sz w:val="22"/>
          <w:szCs w:val="22"/>
        </w:rPr>
      </w:pPr>
    </w:p>
    <w:p w14:paraId="235AB260" w14:textId="77777777" w:rsidR="009579AE" w:rsidRDefault="009579AE" w:rsidP="009579AE">
      <w:pPr>
        <w:ind w:left="-567" w:right="-568"/>
        <w:rPr>
          <w:sz w:val="22"/>
          <w:szCs w:val="22"/>
        </w:rPr>
      </w:pPr>
    </w:p>
    <w:p w14:paraId="6979D0D5" w14:textId="77777777" w:rsidR="002A47FF" w:rsidRPr="00B267BC" w:rsidRDefault="002A47FF" w:rsidP="009579AE">
      <w:pPr>
        <w:tabs>
          <w:tab w:val="left" w:pos="2410"/>
          <w:tab w:val="right" w:pos="9923"/>
        </w:tabs>
        <w:ind w:left="-567" w:right="-568"/>
        <w:jc w:val="center"/>
        <w:rPr>
          <w:rFonts w:asciiTheme="minorHAnsi" w:hAnsiTheme="minorHAnsi"/>
          <w:b/>
          <w:color w:val="0070C0"/>
          <w:sz w:val="28"/>
          <w:szCs w:val="28"/>
        </w:rPr>
      </w:pPr>
      <w:bookmarkStart w:id="1" w:name="_Hlk480539512"/>
      <w:r w:rsidRPr="00B267BC">
        <w:rPr>
          <w:rFonts w:asciiTheme="minorHAnsi" w:hAnsiTheme="minorHAnsi"/>
          <w:b/>
          <w:color w:val="0070C0"/>
          <w:sz w:val="28"/>
          <w:szCs w:val="28"/>
        </w:rPr>
        <w:t>NOMINATION FOR ELECTION AS DIRECTOR OF</w:t>
      </w:r>
    </w:p>
    <w:p w14:paraId="014D71EB" w14:textId="77777777" w:rsidR="002A47FF" w:rsidRPr="00B267BC" w:rsidRDefault="002A47FF" w:rsidP="009579AE">
      <w:pPr>
        <w:tabs>
          <w:tab w:val="left" w:leader="dot" w:pos="8505"/>
        </w:tabs>
        <w:ind w:left="-567" w:right="-568"/>
        <w:jc w:val="center"/>
        <w:rPr>
          <w:rFonts w:asciiTheme="minorHAnsi" w:hAnsiTheme="minorHAnsi"/>
          <w:b/>
          <w:color w:val="0070C0"/>
          <w:sz w:val="28"/>
          <w:szCs w:val="28"/>
        </w:rPr>
      </w:pPr>
      <w:r w:rsidRPr="00B267BC">
        <w:rPr>
          <w:rFonts w:asciiTheme="minorHAnsi" w:hAnsiTheme="minorHAnsi"/>
          <w:b/>
          <w:color w:val="0070C0"/>
          <w:sz w:val="28"/>
          <w:szCs w:val="28"/>
        </w:rPr>
        <w:t>THE CHARTERED INSTITUTE FOR SECURITIES &amp; INVESTMENT</w:t>
      </w:r>
    </w:p>
    <w:p w14:paraId="1318057D" w14:textId="77777777" w:rsidR="002A47FF" w:rsidRPr="00266024" w:rsidRDefault="002A47FF" w:rsidP="009579AE">
      <w:pPr>
        <w:tabs>
          <w:tab w:val="left" w:leader="dot" w:pos="8505"/>
        </w:tabs>
        <w:ind w:left="-567" w:right="-568"/>
        <w:jc w:val="both"/>
        <w:rPr>
          <w:rFonts w:asciiTheme="minorHAnsi" w:hAnsiTheme="minorHAnsi"/>
          <w:sz w:val="26"/>
          <w:szCs w:val="24"/>
        </w:rPr>
      </w:pPr>
    </w:p>
    <w:p w14:paraId="1B9739F8" w14:textId="77777777" w:rsidR="009579AE" w:rsidRDefault="002A47FF" w:rsidP="009579AE">
      <w:pPr>
        <w:tabs>
          <w:tab w:val="left" w:leader="dot" w:pos="8505"/>
        </w:tabs>
        <w:ind w:left="-567" w:right="-568"/>
        <w:jc w:val="both"/>
        <w:rPr>
          <w:rFonts w:asciiTheme="minorHAnsi" w:hAnsiTheme="minorHAnsi"/>
          <w:sz w:val="26"/>
          <w:szCs w:val="24"/>
        </w:rPr>
      </w:pPr>
      <w:r w:rsidRPr="00266024">
        <w:rPr>
          <w:rFonts w:asciiTheme="minorHAnsi" w:hAnsiTheme="minorHAnsi"/>
          <w:sz w:val="26"/>
          <w:szCs w:val="24"/>
        </w:rPr>
        <w:t>A member may be proposed for election by not less than ten members qualified to vote at the meeting at which s</w:t>
      </w:r>
      <w:r>
        <w:rPr>
          <w:rFonts w:asciiTheme="minorHAnsi" w:hAnsiTheme="minorHAnsi"/>
          <w:sz w:val="26"/>
          <w:szCs w:val="24"/>
        </w:rPr>
        <w:t>he</w:t>
      </w:r>
      <w:r w:rsidRPr="00266024">
        <w:rPr>
          <w:rFonts w:asciiTheme="minorHAnsi" w:hAnsiTheme="minorHAnsi"/>
          <w:sz w:val="26"/>
          <w:szCs w:val="24"/>
        </w:rPr>
        <w:t xml:space="preserve">/he will stand for election.  Affiliate, Associate and Student members are not eligible for nomination or to vote in the election.  </w:t>
      </w:r>
    </w:p>
    <w:p w14:paraId="1397AEDC" w14:textId="77777777" w:rsidR="009579AE" w:rsidRDefault="009579AE" w:rsidP="009579AE">
      <w:pPr>
        <w:tabs>
          <w:tab w:val="left" w:leader="dot" w:pos="8505"/>
        </w:tabs>
        <w:ind w:left="-567" w:right="-568"/>
        <w:jc w:val="both"/>
        <w:rPr>
          <w:rFonts w:asciiTheme="minorHAnsi" w:hAnsiTheme="minorHAnsi"/>
          <w:sz w:val="26"/>
          <w:szCs w:val="24"/>
        </w:rPr>
      </w:pPr>
    </w:p>
    <w:p w14:paraId="3D1BDBE4" w14:textId="207829DE" w:rsidR="002A47FF" w:rsidRPr="00266024" w:rsidRDefault="002A47FF" w:rsidP="009579AE">
      <w:pPr>
        <w:tabs>
          <w:tab w:val="left" w:leader="dot" w:pos="8505"/>
        </w:tabs>
        <w:ind w:left="-567" w:right="-568"/>
        <w:jc w:val="both"/>
        <w:rPr>
          <w:rFonts w:asciiTheme="minorHAnsi" w:hAnsiTheme="minorHAnsi"/>
          <w:sz w:val="26"/>
          <w:szCs w:val="24"/>
        </w:rPr>
      </w:pPr>
      <w:r w:rsidRPr="00266024">
        <w:rPr>
          <w:rFonts w:asciiTheme="minorHAnsi" w:hAnsiTheme="minorHAnsi"/>
          <w:sz w:val="26"/>
          <w:szCs w:val="24"/>
        </w:rPr>
        <w:t xml:space="preserve">At the </w:t>
      </w:r>
      <w:r w:rsidRPr="009579AE">
        <w:rPr>
          <w:rFonts w:asciiTheme="minorHAnsi" w:hAnsiTheme="minorHAnsi"/>
          <w:b/>
          <w:color w:val="0070C0"/>
          <w:sz w:val="26"/>
          <w:szCs w:val="24"/>
        </w:rPr>
        <w:t>Annual General Meeting</w:t>
      </w:r>
      <w:r w:rsidRPr="00266024">
        <w:rPr>
          <w:rFonts w:asciiTheme="minorHAnsi" w:hAnsiTheme="minorHAnsi"/>
          <w:sz w:val="26"/>
          <w:szCs w:val="24"/>
        </w:rPr>
        <w:t xml:space="preserve"> to be held on </w:t>
      </w:r>
      <w:r w:rsidR="00A7126D" w:rsidRPr="00A7126D">
        <w:rPr>
          <w:rFonts w:asciiTheme="minorHAnsi" w:hAnsiTheme="minorHAnsi"/>
          <w:b/>
          <w:color w:val="0070C0"/>
          <w:sz w:val="26"/>
          <w:szCs w:val="24"/>
        </w:rPr>
        <w:t>10</w:t>
      </w:r>
      <w:r w:rsidRPr="009579AE">
        <w:rPr>
          <w:rFonts w:asciiTheme="minorHAnsi" w:hAnsiTheme="minorHAnsi"/>
          <w:b/>
          <w:color w:val="0070C0"/>
          <w:sz w:val="26"/>
          <w:szCs w:val="24"/>
        </w:rPr>
        <w:t xml:space="preserve"> October 201</w:t>
      </w:r>
      <w:r w:rsidR="00A7126D">
        <w:rPr>
          <w:rFonts w:asciiTheme="minorHAnsi" w:hAnsiTheme="minorHAnsi"/>
          <w:b/>
          <w:color w:val="0070C0"/>
          <w:sz w:val="26"/>
          <w:szCs w:val="24"/>
        </w:rPr>
        <w:t>8</w:t>
      </w:r>
      <w:r w:rsidRPr="00266024">
        <w:rPr>
          <w:rFonts w:asciiTheme="minorHAnsi" w:hAnsiTheme="minorHAnsi"/>
          <w:sz w:val="26"/>
          <w:szCs w:val="24"/>
        </w:rPr>
        <w:t xml:space="preserve"> there will be an election for six places on the Board, being Directors having served three years and therefore liable to retire by rotation and may stand for re-election.  The Board may sponsor candidates for some</w:t>
      </w:r>
      <w:r w:rsidR="00C94069">
        <w:rPr>
          <w:rFonts w:asciiTheme="minorHAnsi" w:hAnsiTheme="minorHAnsi"/>
          <w:sz w:val="26"/>
          <w:szCs w:val="24"/>
        </w:rPr>
        <w:t>,</w:t>
      </w:r>
      <w:r w:rsidRPr="00266024">
        <w:rPr>
          <w:rFonts w:asciiTheme="minorHAnsi" w:hAnsiTheme="minorHAnsi"/>
          <w:sz w:val="26"/>
          <w:szCs w:val="24"/>
        </w:rPr>
        <w:t xml:space="preserve"> or </w:t>
      </w:r>
      <w:proofErr w:type="gramStart"/>
      <w:r w:rsidRPr="00266024">
        <w:rPr>
          <w:rFonts w:asciiTheme="minorHAnsi" w:hAnsiTheme="minorHAnsi"/>
          <w:sz w:val="26"/>
          <w:szCs w:val="24"/>
        </w:rPr>
        <w:t>all of</w:t>
      </w:r>
      <w:proofErr w:type="gramEnd"/>
      <w:r w:rsidRPr="00266024">
        <w:rPr>
          <w:rFonts w:asciiTheme="minorHAnsi" w:hAnsiTheme="minorHAnsi"/>
          <w:sz w:val="26"/>
          <w:szCs w:val="24"/>
        </w:rPr>
        <w:t xml:space="preserve"> the vacancies.</w:t>
      </w:r>
    </w:p>
    <w:p w14:paraId="70CF913B" w14:textId="77777777" w:rsidR="002A47FF" w:rsidRPr="00266024" w:rsidRDefault="002A47FF" w:rsidP="009579AE">
      <w:pPr>
        <w:tabs>
          <w:tab w:val="left" w:leader="dot" w:pos="8505"/>
        </w:tabs>
        <w:ind w:left="-567" w:right="-568"/>
        <w:jc w:val="both"/>
        <w:rPr>
          <w:rFonts w:asciiTheme="minorHAnsi" w:hAnsiTheme="minorHAnsi"/>
          <w:sz w:val="26"/>
          <w:szCs w:val="24"/>
        </w:rPr>
      </w:pPr>
    </w:p>
    <w:p w14:paraId="66036D08" w14:textId="77777777" w:rsidR="009579AE" w:rsidRDefault="002A47FF" w:rsidP="009579AE">
      <w:pPr>
        <w:tabs>
          <w:tab w:val="left" w:leader="dot" w:pos="8505"/>
        </w:tabs>
        <w:ind w:left="-567" w:right="-568"/>
        <w:jc w:val="both"/>
        <w:rPr>
          <w:rFonts w:asciiTheme="minorHAnsi" w:hAnsiTheme="minorHAnsi"/>
          <w:sz w:val="26"/>
          <w:szCs w:val="24"/>
        </w:rPr>
      </w:pPr>
      <w:r w:rsidRPr="00266024">
        <w:rPr>
          <w:rFonts w:asciiTheme="minorHAnsi" w:hAnsiTheme="minorHAnsi"/>
          <w:sz w:val="26"/>
          <w:szCs w:val="24"/>
        </w:rPr>
        <w:t xml:space="preserve">A nomination form is printed overleaf, which must be accompanied by a letter, signed by the nominee, expressing his or her willingness to be appointed.  </w:t>
      </w:r>
      <w:r w:rsidR="009579AE">
        <w:rPr>
          <w:rFonts w:asciiTheme="minorHAnsi" w:hAnsiTheme="minorHAnsi"/>
          <w:sz w:val="26"/>
          <w:szCs w:val="24"/>
        </w:rPr>
        <w:t>The nominee must a</w:t>
      </w:r>
      <w:r w:rsidRPr="00266024">
        <w:rPr>
          <w:rFonts w:asciiTheme="minorHAnsi" w:hAnsiTheme="minorHAnsi"/>
          <w:sz w:val="26"/>
          <w:szCs w:val="24"/>
        </w:rPr>
        <w:t xml:space="preserve">lso attach the information required to be included in the Institute’s Register of Directors which is: full name, home address, date of birth, nationality, occupation and other directorships.  </w:t>
      </w:r>
      <w:r w:rsidR="009579AE">
        <w:rPr>
          <w:rFonts w:asciiTheme="minorHAnsi" w:hAnsiTheme="minorHAnsi"/>
          <w:sz w:val="26"/>
          <w:szCs w:val="24"/>
        </w:rPr>
        <w:t xml:space="preserve">The nominee </w:t>
      </w:r>
      <w:r w:rsidRPr="00266024">
        <w:rPr>
          <w:rFonts w:asciiTheme="minorHAnsi" w:hAnsiTheme="minorHAnsi"/>
          <w:sz w:val="26"/>
          <w:szCs w:val="24"/>
        </w:rPr>
        <w:t xml:space="preserve">should also provide (using no more than 100 words) brief career/background information on themselves for inclusion in the AGM voting document.  </w:t>
      </w:r>
    </w:p>
    <w:p w14:paraId="2C7ABBA0" w14:textId="77777777" w:rsidR="009579AE" w:rsidRDefault="009579AE" w:rsidP="009579AE">
      <w:pPr>
        <w:tabs>
          <w:tab w:val="left" w:leader="dot" w:pos="8505"/>
        </w:tabs>
        <w:ind w:left="-567" w:right="-568"/>
        <w:jc w:val="both"/>
        <w:rPr>
          <w:rFonts w:asciiTheme="minorHAnsi" w:hAnsiTheme="minorHAnsi"/>
          <w:sz w:val="26"/>
          <w:szCs w:val="24"/>
        </w:rPr>
      </w:pPr>
    </w:p>
    <w:p w14:paraId="7B7CBC4B" w14:textId="535B5DB7" w:rsidR="009579AE" w:rsidRDefault="002A47FF" w:rsidP="009579AE">
      <w:pPr>
        <w:tabs>
          <w:tab w:val="left" w:leader="dot" w:pos="8505"/>
        </w:tabs>
        <w:ind w:left="-567" w:right="-568"/>
        <w:jc w:val="both"/>
        <w:rPr>
          <w:rFonts w:asciiTheme="minorHAnsi" w:hAnsiTheme="minorHAnsi"/>
          <w:sz w:val="26"/>
          <w:szCs w:val="24"/>
        </w:rPr>
      </w:pPr>
      <w:r w:rsidRPr="009579AE">
        <w:rPr>
          <w:rFonts w:asciiTheme="minorHAnsi" w:hAnsiTheme="minorHAnsi"/>
          <w:b/>
          <w:color w:val="0070C0"/>
          <w:sz w:val="26"/>
          <w:szCs w:val="24"/>
        </w:rPr>
        <w:t>Nominations must be received by Friday 2</w:t>
      </w:r>
      <w:r w:rsidR="00A7126D">
        <w:rPr>
          <w:rFonts w:asciiTheme="minorHAnsi" w:hAnsiTheme="minorHAnsi"/>
          <w:b/>
          <w:color w:val="0070C0"/>
          <w:sz w:val="26"/>
          <w:szCs w:val="24"/>
        </w:rPr>
        <w:t>7</w:t>
      </w:r>
      <w:r w:rsidRPr="009579AE">
        <w:rPr>
          <w:rFonts w:asciiTheme="minorHAnsi" w:hAnsiTheme="minorHAnsi"/>
          <w:b/>
          <w:color w:val="0070C0"/>
          <w:sz w:val="26"/>
          <w:szCs w:val="24"/>
        </w:rPr>
        <w:t xml:space="preserve"> July 201</w:t>
      </w:r>
      <w:r w:rsidR="00A7126D">
        <w:rPr>
          <w:rFonts w:asciiTheme="minorHAnsi" w:hAnsiTheme="minorHAnsi"/>
          <w:b/>
          <w:color w:val="0070C0"/>
          <w:sz w:val="26"/>
          <w:szCs w:val="24"/>
        </w:rPr>
        <w:t>8</w:t>
      </w:r>
      <w:r w:rsidRPr="009579AE">
        <w:rPr>
          <w:rFonts w:asciiTheme="minorHAnsi" w:hAnsiTheme="minorHAnsi"/>
          <w:color w:val="0070C0"/>
          <w:sz w:val="26"/>
          <w:szCs w:val="24"/>
        </w:rPr>
        <w:t>.</w:t>
      </w:r>
      <w:r w:rsidRPr="00266024">
        <w:rPr>
          <w:rFonts w:asciiTheme="minorHAnsi" w:hAnsiTheme="minorHAnsi"/>
          <w:sz w:val="26"/>
          <w:szCs w:val="24"/>
        </w:rPr>
        <w:t xml:space="preserve">  </w:t>
      </w:r>
    </w:p>
    <w:p w14:paraId="7B507AE9" w14:textId="77777777" w:rsidR="009579AE" w:rsidRDefault="009579AE" w:rsidP="009579AE">
      <w:pPr>
        <w:tabs>
          <w:tab w:val="left" w:leader="dot" w:pos="8505"/>
        </w:tabs>
        <w:ind w:left="-567" w:right="-568"/>
        <w:jc w:val="both"/>
        <w:rPr>
          <w:rFonts w:asciiTheme="minorHAnsi" w:hAnsiTheme="minorHAnsi"/>
          <w:sz w:val="26"/>
          <w:szCs w:val="24"/>
        </w:rPr>
      </w:pPr>
    </w:p>
    <w:p w14:paraId="59882B9D" w14:textId="77777777" w:rsidR="002A47FF" w:rsidRPr="00266024" w:rsidRDefault="002A47FF" w:rsidP="009579AE">
      <w:pPr>
        <w:tabs>
          <w:tab w:val="left" w:leader="dot" w:pos="8505"/>
        </w:tabs>
        <w:ind w:left="-567" w:right="-568"/>
        <w:jc w:val="both"/>
        <w:rPr>
          <w:rFonts w:asciiTheme="minorHAnsi" w:hAnsiTheme="minorHAnsi"/>
          <w:sz w:val="26"/>
          <w:szCs w:val="24"/>
        </w:rPr>
      </w:pPr>
      <w:r w:rsidRPr="00266024">
        <w:rPr>
          <w:rFonts w:asciiTheme="minorHAnsi" w:hAnsiTheme="minorHAnsi"/>
          <w:sz w:val="26"/>
          <w:szCs w:val="24"/>
        </w:rPr>
        <w:t>Nominees may be invited to meet with the Board Nomination Committee before going forward as a candidate for election.  The Chairman, or Deputy Chairman, would be happy to speak informally to any potential nominee or sponsor before an application is submitted.  In the first instance, please contact Linda Raven on +44 (0)20 7645 0603, linda.raven@cisi.org.</w:t>
      </w:r>
    </w:p>
    <w:bookmarkEnd w:id="1"/>
    <w:p w14:paraId="57FE0053" w14:textId="77777777" w:rsidR="002A47FF" w:rsidRPr="00266024" w:rsidRDefault="002A47FF" w:rsidP="009579AE">
      <w:pPr>
        <w:tabs>
          <w:tab w:val="left" w:leader="dot" w:pos="8505"/>
        </w:tabs>
        <w:ind w:left="-567" w:right="-568"/>
        <w:jc w:val="both"/>
        <w:rPr>
          <w:rFonts w:asciiTheme="minorHAnsi" w:hAnsiTheme="minorHAnsi"/>
          <w:sz w:val="26"/>
          <w:szCs w:val="24"/>
        </w:rPr>
      </w:pPr>
    </w:p>
    <w:p w14:paraId="465F4545" w14:textId="77777777" w:rsidR="002A47FF" w:rsidRPr="00266024" w:rsidRDefault="002A47FF" w:rsidP="009579AE">
      <w:pPr>
        <w:tabs>
          <w:tab w:val="left" w:leader="dot" w:pos="8505"/>
        </w:tabs>
        <w:ind w:left="-567" w:right="-568"/>
        <w:jc w:val="both"/>
        <w:rPr>
          <w:rFonts w:asciiTheme="minorHAnsi" w:hAnsiTheme="minorHAnsi"/>
          <w:sz w:val="26"/>
          <w:szCs w:val="24"/>
        </w:rPr>
      </w:pPr>
      <w:r w:rsidRPr="00266024">
        <w:rPr>
          <w:rFonts w:asciiTheme="minorHAnsi" w:hAnsiTheme="minorHAnsi"/>
          <w:sz w:val="26"/>
          <w:szCs w:val="24"/>
        </w:rPr>
        <w:t xml:space="preserve">The Institute’s Bye-Laws and Regulations governing election to the Board can be found at </w:t>
      </w:r>
      <w:hyperlink r:id="rId7" w:history="1">
        <w:r w:rsidRPr="00266024">
          <w:rPr>
            <w:rStyle w:val="Hyperlink"/>
            <w:rFonts w:asciiTheme="minorHAnsi" w:hAnsiTheme="minorHAnsi"/>
            <w:sz w:val="26"/>
            <w:szCs w:val="24"/>
          </w:rPr>
          <w:t>www.cisi.org</w:t>
        </w:r>
      </w:hyperlink>
      <w:r w:rsidRPr="00266024">
        <w:rPr>
          <w:rFonts w:asciiTheme="minorHAnsi" w:hAnsiTheme="minorHAnsi"/>
          <w:sz w:val="26"/>
          <w:szCs w:val="24"/>
        </w:rPr>
        <w:t xml:space="preserve">.  </w:t>
      </w:r>
    </w:p>
    <w:p w14:paraId="4FF14F18" w14:textId="77777777" w:rsidR="00266024" w:rsidRDefault="00266024" w:rsidP="009579AE">
      <w:pPr>
        <w:ind w:left="-567" w:right="-568"/>
        <w:rPr>
          <w:sz w:val="22"/>
          <w:szCs w:val="22"/>
        </w:rPr>
      </w:pPr>
      <w:r>
        <w:rPr>
          <w:sz w:val="22"/>
          <w:szCs w:val="22"/>
        </w:rPr>
        <w:br w:type="page"/>
      </w:r>
    </w:p>
    <w:p w14:paraId="77741C30" w14:textId="77777777" w:rsidR="00BA0323" w:rsidRPr="00B267BC" w:rsidRDefault="00BA0323" w:rsidP="009579AE">
      <w:pPr>
        <w:tabs>
          <w:tab w:val="left" w:leader="dot" w:pos="8505"/>
        </w:tabs>
        <w:ind w:left="-567" w:right="-568"/>
        <w:jc w:val="center"/>
        <w:rPr>
          <w:b/>
          <w:color w:val="0070C0"/>
          <w:szCs w:val="24"/>
        </w:rPr>
      </w:pPr>
      <w:r w:rsidRPr="00B267BC">
        <w:rPr>
          <w:b/>
          <w:color w:val="0070C0"/>
          <w:szCs w:val="24"/>
        </w:rPr>
        <w:lastRenderedPageBreak/>
        <w:t>NOMINATION FORM</w:t>
      </w:r>
    </w:p>
    <w:p w14:paraId="3C6A60CA" w14:textId="77777777" w:rsidR="00BA0323" w:rsidRPr="009579AE" w:rsidRDefault="00BA0323" w:rsidP="009579AE">
      <w:pPr>
        <w:tabs>
          <w:tab w:val="left" w:leader="dot" w:pos="8505"/>
        </w:tabs>
        <w:ind w:left="-567" w:right="-568"/>
        <w:rPr>
          <w:szCs w:val="24"/>
        </w:rPr>
      </w:pPr>
    </w:p>
    <w:p w14:paraId="580FE8E4" w14:textId="77777777" w:rsidR="00BA0323" w:rsidRPr="009579AE" w:rsidRDefault="00BA0323" w:rsidP="009579AE">
      <w:pPr>
        <w:tabs>
          <w:tab w:val="left" w:leader="dot" w:pos="8505"/>
        </w:tabs>
        <w:ind w:left="-567" w:right="-568"/>
        <w:jc w:val="both"/>
        <w:rPr>
          <w:szCs w:val="24"/>
        </w:rPr>
      </w:pPr>
      <w:r w:rsidRPr="009579AE">
        <w:rPr>
          <w:szCs w:val="24"/>
        </w:rPr>
        <w:t xml:space="preserve">To the Chairman of the </w:t>
      </w:r>
      <w:r w:rsidR="00544BBB" w:rsidRPr="009579AE">
        <w:rPr>
          <w:szCs w:val="24"/>
        </w:rPr>
        <w:t>Chartered</w:t>
      </w:r>
      <w:r w:rsidRPr="009579AE">
        <w:rPr>
          <w:szCs w:val="24"/>
        </w:rPr>
        <w:t xml:space="preserve"> Institute</w:t>
      </w:r>
      <w:r w:rsidR="00544BBB" w:rsidRPr="009579AE">
        <w:rPr>
          <w:szCs w:val="24"/>
        </w:rPr>
        <w:t xml:space="preserve"> for Securities &amp; Investment</w:t>
      </w:r>
      <w:r w:rsidRPr="009579AE">
        <w:rPr>
          <w:szCs w:val="24"/>
        </w:rPr>
        <w:t xml:space="preserve">:  </w:t>
      </w:r>
      <w:r w:rsidR="00B267BC">
        <w:rPr>
          <w:szCs w:val="24"/>
        </w:rPr>
        <w:t xml:space="preserve">   </w:t>
      </w:r>
      <w:r w:rsidR="00266024" w:rsidRPr="009579AE">
        <w:rPr>
          <w:szCs w:val="24"/>
        </w:rPr>
        <w:t>W</w:t>
      </w:r>
      <w:r w:rsidRPr="009579AE">
        <w:rPr>
          <w:szCs w:val="24"/>
        </w:rPr>
        <w:t xml:space="preserve">e, the undersigned, being voting members of the </w:t>
      </w:r>
      <w:r w:rsidR="00544BBB" w:rsidRPr="009579AE">
        <w:rPr>
          <w:szCs w:val="24"/>
        </w:rPr>
        <w:t>Chartered Institute for Securities &amp; Investment</w:t>
      </w:r>
      <w:r w:rsidRPr="009579AE">
        <w:rPr>
          <w:szCs w:val="24"/>
        </w:rPr>
        <w:t>, do hereby propose:</w:t>
      </w:r>
    </w:p>
    <w:p w14:paraId="756665EA" w14:textId="77777777" w:rsidR="00BA0323" w:rsidRPr="009579AE" w:rsidRDefault="00BA0323" w:rsidP="009579AE">
      <w:pPr>
        <w:tabs>
          <w:tab w:val="left" w:leader="dot" w:pos="8505"/>
        </w:tabs>
        <w:ind w:left="-567" w:right="-568"/>
        <w:rPr>
          <w:szCs w:val="24"/>
        </w:rPr>
      </w:pPr>
    </w:p>
    <w:tbl>
      <w:tblPr>
        <w:tblStyle w:val="TableGrid"/>
        <w:tblW w:w="9351" w:type="dxa"/>
        <w:tblInd w:w="-567" w:type="dxa"/>
        <w:tblLook w:val="04A0" w:firstRow="1" w:lastRow="0" w:firstColumn="1" w:lastColumn="0" w:noHBand="0" w:noVBand="1"/>
      </w:tblPr>
      <w:tblGrid>
        <w:gridCol w:w="9351"/>
      </w:tblGrid>
      <w:tr w:rsidR="00B267BC" w14:paraId="3F07635D" w14:textId="77777777" w:rsidTr="00B267BC">
        <w:trPr>
          <w:trHeight w:val="567"/>
        </w:trPr>
        <w:tc>
          <w:tcPr>
            <w:tcW w:w="9351" w:type="dxa"/>
            <w:vAlign w:val="center"/>
          </w:tcPr>
          <w:p w14:paraId="7460C235" w14:textId="77777777" w:rsidR="00B267BC" w:rsidRDefault="00B267BC" w:rsidP="00B267BC">
            <w:pPr>
              <w:tabs>
                <w:tab w:val="left" w:pos="1710"/>
                <w:tab w:val="left" w:leader="dot" w:pos="8505"/>
              </w:tabs>
              <w:ind w:right="-568"/>
              <w:rPr>
                <w:szCs w:val="24"/>
              </w:rPr>
            </w:pPr>
            <w:r w:rsidRPr="00B267BC">
              <w:rPr>
                <w:b/>
                <w:color w:val="0070C0"/>
                <w:szCs w:val="24"/>
              </w:rPr>
              <w:t>Name and Address of Nominee</w:t>
            </w:r>
            <w:r w:rsidRPr="00B267BC">
              <w:rPr>
                <w:color w:val="0070C0"/>
                <w:szCs w:val="24"/>
              </w:rPr>
              <w:t xml:space="preserve"> </w:t>
            </w:r>
            <w:r>
              <w:rPr>
                <w:szCs w:val="24"/>
              </w:rPr>
              <w:t>(BLOCK CAPITALS)</w:t>
            </w:r>
          </w:p>
        </w:tc>
      </w:tr>
      <w:tr w:rsidR="00B267BC" w14:paraId="3C96806B" w14:textId="77777777" w:rsidTr="00B267BC">
        <w:trPr>
          <w:trHeight w:val="567"/>
        </w:trPr>
        <w:tc>
          <w:tcPr>
            <w:tcW w:w="9351" w:type="dxa"/>
            <w:vAlign w:val="center"/>
          </w:tcPr>
          <w:p w14:paraId="197BC738" w14:textId="77777777" w:rsidR="00B267BC" w:rsidRDefault="00B267BC" w:rsidP="00B267BC">
            <w:pPr>
              <w:tabs>
                <w:tab w:val="left" w:pos="1710"/>
                <w:tab w:val="left" w:leader="dot" w:pos="8505"/>
              </w:tabs>
              <w:ind w:right="-568"/>
              <w:rPr>
                <w:szCs w:val="24"/>
              </w:rPr>
            </w:pPr>
          </w:p>
        </w:tc>
      </w:tr>
      <w:tr w:rsidR="00B267BC" w14:paraId="6A309091" w14:textId="77777777" w:rsidTr="007D45A4">
        <w:trPr>
          <w:trHeight w:val="567"/>
        </w:trPr>
        <w:tc>
          <w:tcPr>
            <w:tcW w:w="9351" w:type="dxa"/>
            <w:vAlign w:val="center"/>
          </w:tcPr>
          <w:p w14:paraId="74C950E0" w14:textId="77777777" w:rsidR="00B267BC" w:rsidRDefault="00B267BC" w:rsidP="007D45A4">
            <w:pPr>
              <w:tabs>
                <w:tab w:val="left" w:pos="1710"/>
                <w:tab w:val="left" w:leader="dot" w:pos="8505"/>
              </w:tabs>
              <w:ind w:right="-568"/>
              <w:rPr>
                <w:szCs w:val="24"/>
              </w:rPr>
            </w:pPr>
          </w:p>
        </w:tc>
      </w:tr>
      <w:tr w:rsidR="00B267BC" w14:paraId="4649C8E5" w14:textId="77777777" w:rsidTr="00B267BC">
        <w:trPr>
          <w:trHeight w:val="567"/>
        </w:trPr>
        <w:tc>
          <w:tcPr>
            <w:tcW w:w="9351" w:type="dxa"/>
            <w:vAlign w:val="center"/>
          </w:tcPr>
          <w:p w14:paraId="6426F9CB" w14:textId="77777777" w:rsidR="00B267BC" w:rsidRDefault="00B267BC" w:rsidP="00B267BC">
            <w:pPr>
              <w:tabs>
                <w:tab w:val="left" w:pos="1710"/>
                <w:tab w:val="left" w:leader="dot" w:pos="8505"/>
              </w:tabs>
              <w:ind w:right="-568"/>
              <w:rPr>
                <w:szCs w:val="24"/>
              </w:rPr>
            </w:pPr>
          </w:p>
        </w:tc>
      </w:tr>
      <w:tr w:rsidR="00B267BC" w14:paraId="5EEBCBC3" w14:textId="77777777" w:rsidTr="00B267BC">
        <w:trPr>
          <w:trHeight w:val="567"/>
        </w:trPr>
        <w:tc>
          <w:tcPr>
            <w:tcW w:w="9351" w:type="dxa"/>
            <w:vAlign w:val="center"/>
          </w:tcPr>
          <w:p w14:paraId="17ACE577" w14:textId="77777777" w:rsidR="00B267BC" w:rsidRPr="00B267BC" w:rsidRDefault="00B267BC" w:rsidP="00B267BC">
            <w:pPr>
              <w:tabs>
                <w:tab w:val="left" w:pos="1710"/>
                <w:tab w:val="left" w:leader="dot" w:pos="8505"/>
              </w:tabs>
              <w:ind w:right="-568"/>
              <w:rPr>
                <w:b/>
                <w:szCs w:val="24"/>
              </w:rPr>
            </w:pPr>
            <w:r>
              <w:rPr>
                <w:b/>
                <w:szCs w:val="24"/>
              </w:rPr>
              <w:t xml:space="preserve">                                                                       </w:t>
            </w:r>
            <w:r w:rsidRPr="00B267BC">
              <w:rPr>
                <w:b/>
                <w:color w:val="0070C0"/>
                <w:szCs w:val="24"/>
              </w:rPr>
              <w:t>Nominee’s Membership Number</w:t>
            </w:r>
            <w:r>
              <w:rPr>
                <w:b/>
                <w:szCs w:val="24"/>
              </w:rPr>
              <w:t>:</w:t>
            </w:r>
          </w:p>
        </w:tc>
      </w:tr>
    </w:tbl>
    <w:p w14:paraId="16F4E743" w14:textId="77777777" w:rsidR="003676DB" w:rsidRPr="009579AE" w:rsidRDefault="003676DB" w:rsidP="009579AE">
      <w:pPr>
        <w:tabs>
          <w:tab w:val="left" w:pos="1710"/>
          <w:tab w:val="left" w:leader="dot" w:pos="8505"/>
        </w:tabs>
        <w:ind w:left="-567" w:right="-568"/>
        <w:rPr>
          <w:szCs w:val="24"/>
        </w:rPr>
      </w:pPr>
    </w:p>
    <w:p w14:paraId="4C58ACA3" w14:textId="4425F274" w:rsidR="00BA0323" w:rsidRPr="009579AE" w:rsidRDefault="00BA0323" w:rsidP="009579AE">
      <w:pPr>
        <w:tabs>
          <w:tab w:val="left" w:leader="dot" w:pos="8505"/>
        </w:tabs>
        <w:ind w:left="-567" w:right="-568"/>
        <w:jc w:val="both"/>
        <w:rPr>
          <w:szCs w:val="24"/>
        </w:rPr>
      </w:pPr>
      <w:r w:rsidRPr="009579AE">
        <w:rPr>
          <w:szCs w:val="24"/>
        </w:rPr>
        <w:t xml:space="preserve">as a candidate for election as a </w:t>
      </w:r>
      <w:r w:rsidR="005B79FB" w:rsidRPr="009579AE">
        <w:rPr>
          <w:szCs w:val="24"/>
        </w:rPr>
        <w:t>D</w:t>
      </w:r>
      <w:r w:rsidRPr="009579AE">
        <w:rPr>
          <w:szCs w:val="24"/>
        </w:rPr>
        <w:t xml:space="preserve">irector </w:t>
      </w:r>
      <w:r w:rsidR="00A7126D">
        <w:rPr>
          <w:szCs w:val="24"/>
        </w:rPr>
        <w:t xml:space="preserve">and Trustee </w:t>
      </w:r>
      <w:r w:rsidRPr="009579AE">
        <w:rPr>
          <w:szCs w:val="24"/>
        </w:rPr>
        <w:t xml:space="preserve">of the Institute at the </w:t>
      </w:r>
      <w:r w:rsidR="005B79FB" w:rsidRPr="009579AE">
        <w:rPr>
          <w:szCs w:val="24"/>
        </w:rPr>
        <w:t>A</w:t>
      </w:r>
      <w:r w:rsidRPr="009579AE">
        <w:rPr>
          <w:szCs w:val="24"/>
        </w:rPr>
        <w:t xml:space="preserve">nnual </w:t>
      </w:r>
      <w:r w:rsidR="005B79FB" w:rsidRPr="009579AE">
        <w:rPr>
          <w:szCs w:val="24"/>
        </w:rPr>
        <w:t>G</w:t>
      </w:r>
      <w:r w:rsidR="008E5432" w:rsidRPr="009579AE">
        <w:rPr>
          <w:szCs w:val="24"/>
        </w:rPr>
        <w:t xml:space="preserve">eneral </w:t>
      </w:r>
      <w:r w:rsidR="005B79FB" w:rsidRPr="009579AE">
        <w:rPr>
          <w:szCs w:val="24"/>
        </w:rPr>
        <w:t>M</w:t>
      </w:r>
      <w:r w:rsidR="008E5432" w:rsidRPr="009579AE">
        <w:rPr>
          <w:szCs w:val="24"/>
        </w:rPr>
        <w:t xml:space="preserve">eeting to be held on </w:t>
      </w:r>
      <w:r w:rsidR="00266024" w:rsidRPr="009579AE">
        <w:rPr>
          <w:szCs w:val="24"/>
        </w:rPr>
        <w:t>1</w:t>
      </w:r>
      <w:r w:rsidR="00A7126D">
        <w:rPr>
          <w:szCs w:val="24"/>
        </w:rPr>
        <w:t>0</w:t>
      </w:r>
      <w:r w:rsidR="00616459" w:rsidRPr="009579AE">
        <w:rPr>
          <w:szCs w:val="24"/>
        </w:rPr>
        <w:t xml:space="preserve"> October 201</w:t>
      </w:r>
      <w:r w:rsidR="00A7126D">
        <w:rPr>
          <w:szCs w:val="24"/>
        </w:rPr>
        <w:t>8</w:t>
      </w:r>
      <w:r w:rsidR="00616459" w:rsidRPr="009579AE">
        <w:rPr>
          <w:szCs w:val="24"/>
        </w:rPr>
        <w:t xml:space="preserve"> </w:t>
      </w:r>
      <w:r w:rsidR="00993FF8" w:rsidRPr="009579AE">
        <w:rPr>
          <w:szCs w:val="24"/>
        </w:rPr>
        <w:t>under the conditions of the Bye-Laws</w:t>
      </w:r>
      <w:r w:rsidR="00492C93" w:rsidRPr="009579AE">
        <w:rPr>
          <w:szCs w:val="24"/>
        </w:rPr>
        <w:t xml:space="preserve"> and Regulations</w:t>
      </w:r>
      <w:r w:rsidRPr="009579AE">
        <w:rPr>
          <w:szCs w:val="24"/>
        </w:rPr>
        <w:t>.</w:t>
      </w:r>
    </w:p>
    <w:p w14:paraId="00E3C502" w14:textId="77777777" w:rsidR="00BA0323" w:rsidRPr="009579AE" w:rsidRDefault="00BA0323" w:rsidP="009579AE">
      <w:pPr>
        <w:ind w:left="-567" w:right="-568"/>
        <w:rPr>
          <w:szCs w:val="24"/>
        </w:rPr>
      </w:pPr>
    </w:p>
    <w:tbl>
      <w:tblPr>
        <w:tblStyle w:val="TableGrid"/>
        <w:tblW w:w="9356" w:type="dxa"/>
        <w:tblInd w:w="-567" w:type="dxa"/>
        <w:tblLook w:val="04A0" w:firstRow="1" w:lastRow="0" w:firstColumn="1" w:lastColumn="0" w:noHBand="0" w:noVBand="1"/>
      </w:tblPr>
      <w:tblGrid>
        <w:gridCol w:w="457"/>
        <w:gridCol w:w="3685"/>
        <w:gridCol w:w="3515"/>
        <w:gridCol w:w="1699"/>
      </w:tblGrid>
      <w:tr w:rsidR="00E74D70" w:rsidRPr="00E74D70" w14:paraId="4789E7A7" w14:textId="77777777" w:rsidTr="00E74D70">
        <w:tc>
          <w:tcPr>
            <w:tcW w:w="457" w:type="dxa"/>
          </w:tcPr>
          <w:p w14:paraId="3D097E65" w14:textId="77777777" w:rsidR="00E74D70" w:rsidRPr="00B267BC" w:rsidRDefault="00E74D70" w:rsidP="009579AE">
            <w:pPr>
              <w:tabs>
                <w:tab w:val="left" w:leader="dot" w:pos="2552"/>
              </w:tabs>
              <w:ind w:right="-568"/>
              <w:rPr>
                <w:b/>
                <w:color w:val="0070C0"/>
                <w:szCs w:val="24"/>
              </w:rPr>
            </w:pPr>
          </w:p>
        </w:tc>
        <w:tc>
          <w:tcPr>
            <w:tcW w:w="3685" w:type="dxa"/>
          </w:tcPr>
          <w:p w14:paraId="3042CA07" w14:textId="77777777" w:rsidR="00E74D70" w:rsidRPr="00B267BC" w:rsidRDefault="00E74D70" w:rsidP="009579AE">
            <w:pPr>
              <w:tabs>
                <w:tab w:val="left" w:leader="dot" w:pos="2552"/>
              </w:tabs>
              <w:ind w:right="-568"/>
              <w:rPr>
                <w:b/>
                <w:color w:val="0070C0"/>
                <w:szCs w:val="24"/>
              </w:rPr>
            </w:pPr>
            <w:r w:rsidRPr="00B267BC">
              <w:rPr>
                <w:b/>
                <w:color w:val="0070C0"/>
                <w:szCs w:val="24"/>
              </w:rPr>
              <w:t>Full Name</w:t>
            </w:r>
          </w:p>
        </w:tc>
        <w:tc>
          <w:tcPr>
            <w:tcW w:w="3515" w:type="dxa"/>
          </w:tcPr>
          <w:p w14:paraId="0D4D2B9D" w14:textId="77777777" w:rsidR="00E74D70" w:rsidRPr="00B267BC" w:rsidRDefault="00E74D70" w:rsidP="009579AE">
            <w:pPr>
              <w:tabs>
                <w:tab w:val="left" w:leader="dot" w:pos="2552"/>
              </w:tabs>
              <w:ind w:right="-568"/>
              <w:rPr>
                <w:b/>
                <w:color w:val="0070C0"/>
                <w:szCs w:val="24"/>
              </w:rPr>
            </w:pPr>
            <w:r w:rsidRPr="00B267BC">
              <w:rPr>
                <w:b/>
                <w:color w:val="0070C0"/>
                <w:szCs w:val="24"/>
              </w:rPr>
              <w:t>Signature</w:t>
            </w:r>
          </w:p>
        </w:tc>
        <w:tc>
          <w:tcPr>
            <w:tcW w:w="1699" w:type="dxa"/>
          </w:tcPr>
          <w:p w14:paraId="648EDAEF" w14:textId="77777777" w:rsidR="00E74D70" w:rsidRPr="00B267BC" w:rsidRDefault="00E74D70" w:rsidP="009579AE">
            <w:pPr>
              <w:tabs>
                <w:tab w:val="left" w:leader="dot" w:pos="2552"/>
              </w:tabs>
              <w:ind w:right="-568"/>
              <w:rPr>
                <w:b/>
                <w:color w:val="0070C0"/>
                <w:szCs w:val="24"/>
              </w:rPr>
            </w:pPr>
            <w:r w:rsidRPr="00B267BC">
              <w:rPr>
                <w:b/>
                <w:color w:val="0070C0"/>
                <w:szCs w:val="24"/>
              </w:rPr>
              <w:t>Membership</w:t>
            </w:r>
          </w:p>
          <w:p w14:paraId="5771E5CE" w14:textId="77777777" w:rsidR="00E74D70" w:rsidRPr="00B267BC" w:rsidRDefault="00E74D70" w:rsidP="009579AE">
            <w:pPr>
              <w:tabs>
                <w:tab w:val="left" w:leader="dot" w:pos="2552"/>
              </w:tabs>
              <w:ind w:right="-568"/>
              <w:rPr>
                <w:b/>
                <w:color w:val="0070C0"/>
                <w:szCs w:val="24"/>
              </w:rPr>
            </w:pPr>
            <w:r w:rsidRPr="00B267BC">
              <w:rPr>
                <w:b/>
                <w:color w:val="0070C0"/>
                <w:szCs w:val="24"/>
              </w:rPr>
              <w:t>Number</w:t>
            </w:r>
          </w:p>
        </w:tc>
      </w:tr>
      <w:tr w:rsidR="00E74D70" w:rsidRPr="00E74D70" w14:paraId="7D7147B0" w14:textId="77777777" w:rsidTr="00E74D70">
        <w:trPr>
          <w:trHeight w:val="680"/>
        </w:trPr>
        <w:tc>
          <w:tcPr>
            <w:tcW w:w="457" w:type="dxa"/>
            <w:vAlign w:val="center"/>
          </w:tcPr>
          <w:p w14:paraId="1088C704" w14:textId="77777777" w:rsidR="00E74D70" w:rsidRPr="00B267BC" w:rsidRDefault="00E74D70" w:rsidP="00E74D70">
            <w:pPr>
              <w:tabs>
                <w:tab w:val="left" w:leader="dot" w:pos="2552"/>
              </w:tabs>
              <w:ind w:right="-568"/>
              <w:rPr>
                <w:b/>
                <w:color w:val="0070C0"/>
                <w:szCs w:val="24"/>
              </w:rPr>
            </w:pPr>
            <w:r w:rsidRPr="00B267BC">
              <w:rPr>
                <w:b/>
                <w:color w:val="0070C0"/>
                <w:szCs w:val="24"/>
              </w:rPr>
              <w:t>1</w:t>
            </w:r>
          </w:p>
        </w:tc>
        <w:tc>
          <w:tcPr>
            <w:tcW w:w="3685" w:type="dxa"/>
            <w:vAlign w:val="center"/>
          </w:tcPr>
          <w:p w14:paraId="6A4793A8" w14:textId="77777777" w:rsidR="00E74D70" w:rsidRPr="00E74D70" w:rsidRDefault="00E74D70" w:rsidP="00E74D70">
            <w:pPr>
              <w:tabs>
                <w:tab w:val="left" w:leader="dot" w:pos="2552"/>
              </w:tabs>
              <w:ind w:right="-568"/>
              <w:rPr>
                <w:szCs w:val="24"/>
              </w:rPr>
            </w:pPr>
          </w:p>
        </w:tc>
        <w:tc>
          <w:tcPr>
            <w:tcW w:w="3515" w:type="dxa"/>
            <w:vAlign w:val="center"/>
          </w:tcPr>
          <w:p w14:paraId="56F87E81" w14:textId="77777777" w:rsidR="00E74D70" w:rsidRPr="00E74D70" w:rsidRDefault="00E74D70" w:rsidP="00E74D70">
            <w:pPr>
              <w:tabs>
                <w:tab w:val="left" w:leader="dot" w:pos="2552"/>
              </w:tabs>
              <w:ind w:right="-568"/>
              <w:rPr>
                <w:szCs w:val="24"/>
              </w:rPr>
            </w:pPr>
          </w:p>
        </w:tc>
        <w:tc>
          <w:tcPr>
            <w:tcW w:w="1699" w:type="dxa"/>
            <w:vAlign w:val="center"/>
          </w:tcPr>
          <w:p w14:paraId="1619F8FA" w14:textId="77777777" w:rsidR="00E74D70" w:rsidRPr="00E74D70" w:rsidRDefault="00E74D70" w:rsidP="00E74D70">
            <w:pPr>
              <w:tabs>
                <w:tab w:val="left" w:leader="dot" w:pos="2552"/>
              </w:tabs>
              <w:ind w:right="-568"/>
              <w:rPr>
                <w:szCs w:val="24"/>
              </w:rPr>
            </w:pPr>
          </w:p>
        </w:tc>
      </w:tr>
      <w:tr w:rsidR="00E74D70" w:rsidRPr="00E74D70" w14:paraId="593000EC" w14:textId="77777777" w:rsidTr="00E74D70">
        <w:trPr>
          <w:trHeight w:val="680"/>
        </w:trPr>
        <w:tc>
          <w:tcPr>
            <w:tcW w:w="457" w:type="dxa"/>
            <w:vAlign w:val="center"/>
          </w:tcPr>
          <w:p w14:paraId="7DD825F7" w14:textId="77777777" w:rsidR="00E74D70" w:rsidRPr="00B267BC" w:rsidRDefault="00E74D70" w:rsidP="00E74D70">
            <w:pPr>
              <w:tabs>
                <w:tab w:val="left" w:leader="dot" w:pos="2552"/>
              </w:tabs>
              <w:ind w:right="-568"/>
              <w:rPr>
                <w:b/>
                <w:color w:val="0070C0"/>
                <w:szCs w:val="24"/>
              </w:rPr>
            </w:pPr>
            <w:r w:rsidRPr="00B267BC">
              <w:rPr>
                <w:b/>
                <w:color w:val="0070C0"/>
                <w:szCs w:val="24"/>
              </w:rPr>
              <w:t>2</w:t>
            </w:r>
          </w:p>
        </w:tc>
        <w:tc>
          <w:tcPr>
            <w:tcW w:w="3685" w:type="dxa"/>
            <w:vAlign w:val="center"/>
          </w:tcPr>
          <w:p w14:paraId="68357ED2" w14:textId="77777777" w:rsidR="00E74D70" w:rsidRPr="00E74D70" w:rsidRDefault="00E74D70" w:rsidP="00E74D70">
            <w:pPr>
              <w:tabs>
                <w:tab w:val="left" w:leader="dot" w:pos="2552"/>
              </w:tabs>
              <w:ind w:right="-568"/>
              <w:rPr>
                <w:szCs w:val="24"/>
              </w:rPr>
            </w:pPr>
          </w:p>
        </w:tc>
        <w:tc>
          <w:tcPr>
            <w:tcW w:w="3515" w:type="dxa"/>
            <w:vAlign w:val="center"/>
          </w:tcPr>
          <w:p w14:paraId="674F357F" w14:textId="77777777" w:rsidR="00E74D70" w:rsidRPr="00E74D70" w:rsidRDefault="00E74D70" w:rsidP="00E74D70">
            <w:pPr>
              <w:tabs>
                <w:tab w:val="left" w:leader="dot" w:pos="2552"/>
              </w:tabs>
              <w:ind w:right="-568"/>
              <w:rPr>
                <w:szCs w:val="24"/>
              </w:rPr>
            </w:pPr>
          </w:p>
        </w:tc>
        <w:tc>
          <w:tcPr>
            <w:tcW w:w="1699" w:type="dxa"/>
            <w:vAlign w:val="center"/>
          </w:tcPr>
          <w:p w14:paraId="64C448F6" w14:textId="77777777" w:rsidR="00E74D70" w:rsidRPr="00E74D70" w:rsidRDefault="00E74D70" w:rsidP="00E74D70">
            <w:pPr>
              <w:tabs>
                <w:tab w:val="left" w:leader="dot" w:pos="2552"/>
              </w:tabs>
              <w:ind w:right="-568"/>
              <w:rPr>
                <w:szCs w:val="24"/>
              </w:rPr>
            </w:pPr>
          </w:p>
        </w:tc>
      </w:tr>
      <w:tr w:rsidR="00E74D70" w:rsidRPr="00E74D70" w14:paraId="056020F9" w14:textId="77777777" w:rsidTr="00E74D70">
        <w:trPr>
          <w:trHeight w:val="680"/>
        </w:trPr>
        <w:tc>
          <w:tcPr>
            <w:tcW w:w="457" w:type="dxa"/>
            <w:vAlign w:val="center"/>
          </w:tcPr>
          <w:p w14:paraId="21A04BBB" w14:textId="77777777" w:rsidR="00E74D70" w:rsidRPr="00B267BC" w:rsidRDefault="00E74D70" w:rsidP="00E74D70">
            <w:pPr>
              <w:tabs>
                <w:tab w:val="left" w:leader="dot" w:pos="2552"/>
              </w:tabs>
              <w:ind w:right="-568"/>
              <w:rPr>
                <w:b/>
                <w:color w:val="0070C0"/>
                <w:szCs w:val="24"/>
              </w:rPr>
            </w:pPr>
            <w:r w:rsidRPr="00B267BC">
              <w:rPr>
                <w:b/>
                <w:color w:val="0070C0"/>
                <w:szCs w:val="24"/>
              </w:rPr>
              <w:t>3</w:t>
            </w:r>
          </w:p>
        </w:tc>
        <w:tc>
          <w:tcPr>
            <w:tcW w:w="3685" w:type="dxa"/>
            <w:vAlign w:val="center"/>
          </w:tcPr>
          <w:p w14:paraId="1D86114A" w14:textId="77777777" w:rsidR="00E74D70" w:rsidRPr="00E74D70" w:rsidRDefault="00E74D70" w:rsidP="00E74D70">
            <w:pPr>
              <w:tabs>
                <w:tab w:val="left" w:leader="dot" w:pos="2552"/>
              </w:tabs>
              <w:ind w:right="-568"/>
              <w:rPr>
                <w:szCs w:val="24"/>
              </w:rPr>
            </w:pPr>
          </w:p>
        </w:tc>
        <w:tc>
          <w:tcPr>
            <w:tcW w:w="3515" w:type="dxa"/>
            <w:vAlign w:val="center"/>
          </w:tcPr>
          <w:p w14:paraId="3B51FAE1" w14:textId="77777777" w:rsidR="00E74D70" w:rsidRPr="00E74D70" w:rsidRDefault="00E74D70" w:rsidP="00E74D70">
            <w:pPr>
              <w:tabs>
                <w:tab w:val="left" w:leader="dot" w:pos="2552"/>
              </w:tabs>
              <w:ind w:right="-568"/>
              <w:rPr>
                <w:szCs w:val="24"/>
              </w:rPr>
            </w:pPr>
          </w:p>
        </w:tc>
        <w:tc>
          <w:tcPr>
            <w:tcW w:w="1699" w:type="dxa"/>
            <w:vAlign w:val="center"/>
          </w:tcPr>
          <w:p w14:paraId="53127004" w14:textId="77777777" w:rsidR="00E74D70" w:rsidRPr="00E74D70" w:rsidRDefault="00E74D70" w:rsidP="00E74D70">
            <w:pPr>
              <w:tabs>
                <w:tab w:val="left" w:leader="dot" w:pos="2552"/>
              </w:tabs>
              <w:ind w:right="-568"/>
              <w:rPr>
                <w:szCs w:val="24"/>
              </w:rPr>
            </w:pPr>
          </w:p>
        </w:tc>
      </w:tr>
      <w:tr w:rsidR="00E74D70" w:rsidRPr="00E74D70" w14:paraId="34E27B36" w14:textId="77777777" w:rsidTr="00E74D70">
        <w:trPr>
          <w:trHeight w:val="680"/>
        </w:trPr>
        <w:tc>
          <w:tcPr>
            <w:tcW w:w="457" w:type="dxa"/>
            <w:vAlign w:val="center"/>
          </w:tcPr>
          <w:p w14:paraId="53DDA9ED" w14:textId="77777777" w:rsidR="00E74D70" w:rsidRPr="00B267BC" w:rsidRDefault="00E74D70" w:rsidP="00E74D70">
            <w:pPr>
              <w:tabs>
                <w:tab w:val="left" w:leader="dot" w:pos="2552"/>
              </w:tabs>
              <w:ind w:right="-568"/>
              <w:rPr>
                <w:b/>
                <w:color w:val="0070C0"/>
                <w:szCs w:val="24"/>
              </w:rPr>
            </w:pPr>
            <w:r w:rsidRPr="00B267BC">
              <w:rPr>
                <w:b/>
                <w:color w:val="0070C0"/>
                <w:szCs w:val="24"/>
              </w:rPr>
              <w:t>4</w:t>
            </w:r>
          </w:p>
        </w:tc>
        <w:tc>
          <w:tcPr>
            <w:tcW w:w="3685" w:type="dxa"/>
            <w:vAlign w:val="center"/>
          </w:tcPr>
          <w:p w14:paraId="79CCCF26" w14:textId="77777777" w:rsidR="00E74D70" w:rsidRPr="00E74D70" w:rsidRDefault="00E74D70" w:rsidP="00E74D70">
            <w:pPr>
              <w:tabs>
                <w:tab w:val="left" w:leader="dot" w:pos="2552"/>
              </w:tabs>
              <w:ind w:right="-568"/>
              <w:rPr>
                <w:szCs w:val="24"/>
              </w:rPr>
            </w:pPr>
          </w:p>
        </w:tc>
        <w:tc>
          <w:tcPr>
            <w:tcW w:w="3515" w:type="dxa"/>
            <w:vAlign w:val="center"/>
          </w:tcPr>
          <w:p w14:paraId="4133CDC8" w14:textId="77777777" w:rsidR="00E74D70" w:rsidRPr="00E74D70" w:rsidRDefault="00E74D70" w:rsidP="00E74D70">
            <w:pPr>
              <w:tabs>
                <w:tab w:val="left" w:leader="dot" w:pos="2552"/>
              </w:tabs>
              <w:ind w:right="-568"/>
              <w:rPr>
                <w:szCs w:val="24"/>
              </w:rPr>
            </w:pPr>
          </w:p>
        </w:tc>
        <w:tc>
          <w:tcPr>
            <w:tcW w:w="1699" w:type="dxa"/>
            <w:vAlign w:val="center"/>
          </w:tcPr>
          <w:p w14:paraId="7B6A3790" w14:textId="77777777" w:rsidR="00E74D70" w:rsidRPr="00E74D70" w:rsidRDefault="00E74D70" w:rsidP="00E74D70">
            <w:pPr>
              <w:tabs>
                <w:tab w:val="left" w:leader="dot" w:pos="2552"/>
              </w:tabs>
              <w:ind w:right="-568"/>
              <w:rPr>
                <w:szCs w:val="24"/>
              </w:rPr>
            </w:pPr>
          </w:p>
        </w:tc>
      </w:tr>
      <w:tr w:rsidR="00E74D70" w:rsidRPr="00E74D70" w14:paraId="7C83C257" w14:textId="77777777" w:rsidTr="00E74D70">
        <w:trPr>
          <w:trHeight w:val="680"/>
        </w:trPr>
        <w:tc>
          <w:tcPr>
            <w:tcW w:w="457" w:type="dxa"/>
            <w:vAlign w:val="center"/>
          </w:tcPr>
          <w:p w14:paraId="6F9D8FAB" w14:textId="77777777" w:rsidR="00E74D70" w:rsidRPr="00B267BC" w:rsidRDefault="00E74D70" w:rsidP="00E74D70">
            <w:pPr>
              <w:tabs>
                <w:tab w:val="left" w:leader="dot" w:pos="2552"/>
              </w:tabs>
              <w:ind w:right="-568"/>
              <w:rPr>
                <w:b/>
                <w:color w:val="0070C0"/>
                <w:szCs w:val="24"/>
              </w:rPr>
            </w:pPr>
            <w:r w:rsidRPr="00B267BC">
              <w:rPr>
                <w:b/>
                <w:color w:val="0070C0"/>
                <w:szCs w:val="24"/>
              </w:rPr>
              <w:t>5</w:t>
            </w:r>
          </w:p>
        </w:tc>
        <w:tc>
          <w:tcPr>
            <w:tcW w:w="3685" w:type="dxa"/>
            <w:vAlign w:val="center"/>
          </w:tcPr>
          <w:p w14:paraId="0A9D9726" w14:textId="77777777" w:rsidR="00E74D70" w:rsidRPr="00E74D70" w:rsidRDefault="00E74D70" w:rsidP="00E74D70">
            <w:pPr>
              <w:tabs>
                <w:tab w:val="left" w:leader="dot" w:pos="2552"/>
              </w:tabs>
              <w:ind w:right="-568"/>
              <w:rPr>
                <w:szCs w:val="24"/>
              </w:rPr>
            </w:pPr>
          </w:p>
        </w:tc>
        <w:tc>
          <w:tcPr>
            <w:tcW w:w="3515" w:type="dxa"/>
            <w:vAlign w:val="center"/>
          </w:tcPr>
          <w:p w14:paraId="5ABC4261" w14:textId="77777777" w:rsidR="00E74D70" w:rsidRPr="00E74D70" w:rsidRDefault="00E74D70" w:rsidP="00E74D70">
            <w:pPr>
              <w:tabs>
                <w:tab w:val="left" w:leader="dot" w:pos="2552"/>
              </w:tabs>
              <w:ind w:right="-568"/>
              <w:rPr>
                <w:szCs w:val="24"/>
              </w:rPr>
            </w:pPr>
          </w:p>
        </w:tc>
        <w:tc>
          <w:tcPr>
            <w:tcW w:w="1699" w:type="dxa"/>
            <w:vAlign w:val="center"/>
          </w:tcPr>
          <w:p w14:paraId="034B5836" w14:textId="77777777" w:rsidR="00E74D70" w:rsidRPr="00E74D70" w:rsidRDefault="00E74D70" w:rsidP="00E74D70">
            <w:pPr>
              <w:tabs>
                <w:tab w:val="left" w:leader="dot" w:pos="2552"/>
              </w:tabs>
              <w:ind w:right="-568"/>
              <w:rPr>
                <w:szCs w:val="24"/>
              </w:rPr>
            </w:pPr>
          </w:p>
        </w:tc>
      </w:tr>
      <w:tr w:rsidR="00E74D70" w:rsidRPr="00E74D70" w14:paraId="3CBF139D" w14:textId="77777777" w:rsidTr="00E74D70">
        <w:trPr>
          <w:trHeight w:val="680"/>
        </w:trPr>
        <w:tc>
          <w:tcPr>
            <w:tcW w:w="457" w:type="dxa"/>
            <w:vAlign w:val="center"/>
          </w:tcPr>
          <w:p w14:paraId="65C382AF" w14:textId="77777777" w:rsidR="00E74D70" w:rsidRPr="00B267BC" w:rsidRDefault="00E74D70" w:rsidP="00E74D70">
            <w:pPr>
              <w:tabs>
                <w:tab w:val="left" w:leader="dot" w:pos="2552"/>
              </w:tabs>
              <w:ind w:right="-568"/>
              <w:rPr>
                <w:b/>
                <w:color w:val="0070C0"/>
                <w:szCs w:val="24"/>
              </w:rPr>
            </w:pPr>
            <w:r w:rsidRPr="00B267BC">
              <w:rPr>
                <w:b/>
                <w:color w:val="0070C0"/>
                <w:szCs w:val="24"/>
              </w:rPr>
              <w:t>6</w:t>
            </w:r>
          </w:p>
        </w:tc>
        <w:tc>
          <w:tcPr>
            <w:tcW w:w="3685" w:type="dxa"/>
            <w:vAlign w:val="center"/>
          </w:tcPr>
          <w:p w14:paraId="187966E4" w14:textId="77777777" w:rsidR="00E74D70" w:rsidRPr="00E74D70" w:rsidRDefault="00E74D70" w:rsidP="00E74D70">
            <w:pPr>
              <w:tabs>
                <w:tab w:val="left" w:leader="dot" w:pos="2552"/>
              </w:tabs>
              <w:ind w:right="-568"/>
              <w:rPr>
                <w:szCs w:val="24"/>
              </w:rPr>
            </w:pPr>
          </w:p>
        </w:tc>
        <w:tc>
          <w:tcPr>
            <w:tcW w:w="3515" w:type="dxa"/>
            <w:vAlign w:val="center"/>
          </w:tcPr>
          <w:p w14:paraId="046D0136" w14:textId="77777777" w:rsidR="00E74D70" w:rsidRPr="00E74D70" w:rsidRDefault="00E74D70" w:rsidP="00E74D70">
            <w:pPr>
              <w:tabs>
                <w:tab w:val="left" w:leader="dot" w:pos="2552"/>
              </w:tabs>
              <w:ind w:right="-568"/>
              <w:rPr>
                <w:szCs w:val="24"/>
              </w:rPr>
            </w:pPr>
          </w:p>
        </w:tc>
        <w:tc>
          <w:tcPr>
            <w:tcW w:w="1699" w:type="dxa"/>
            <w:vAlign w:val="center"/>
          </w:tcPr>
          <w:p w14:paraId="64D439ED" w14:textId="77777777" w:rsidR="00E74D70" w:rsidRPr="00E74D70" w:rsidRDefault="00E74D70" w:rsidP="00E74D70">
            <w:pPr>
              <w:tabs>
                <w:tab w:val="left" w:leader="dot" w:pos="2552"/>
              </w:tabs>
              <w:ind w:right="-568"/>
              <w:rPr>
                <w:szCs w:val="24"/>
              </w:rPr>
            </w:pPr>
          </w:p>
        </w:tc>
      </w:tr>
      <w:tr w:rsidR="00E74D70" w:rsidRPr="00E74D70" w14:paraId="46E1175A" w14:textId="77777777" w:rsidTr="00E74D70">
        <w:trPr>
          <w:trHeight w:val="680"/>
        </w:trPr>
        <w:tc>
          <w:tcPr>
            <w:tcW w:w="457" w:type="dxa"/>
            <w:vAlign w:val="center"/>
          </w:tcPr>
          <w:p w14:paraId="096031B3" w14:textId="77777777" w:rsidR="00E74D70" w:rsidRPr="00B267BC" w:rsidRDefault="00E74D70" w:rsidP="00E74D70">
            <w:pPr>
              <w:tabs>
                <w:tab w:val="left" w:leader="dot" w:pos="2552"/>
              </w:tabs>
              <w:ind w:right="-568"/>
              <w:rPr>
                <w:b/>
                <w:color w:val="0070C0"/>
                <w:szCs w:val="24"/>
              </w:rPr>
            </w:pPr>
            <w:r w:rsidRPr="00B267BC">
              <w:rPr>
                <w:b/>
                <w:color w:val="0070C0"/>
                <w:szCs w:val="24"/>
              </w:rPr>
              <w:t>7</w:t>
            </w:r>
          </w:p>
        </w:tc>
        <w:tc>
          <w:tcPr>
            <w:tcW w:w="3685" w:type="dxa"/>
            <w:vAlign w:val="center"/>
          </w:tcPr>
          <w:p w14:paraId="4A5F5454" w14:textId="77777777" w:rsidR="00E74D70" w:rsidRPr="00E74D70" w:rsidRDefault="00E74D70" w:rsidP="00E74D70">
            <w:pPr>
              <w:tabs>
                <w:tab w:val="left" w:leader="dot" w:pos="2552"/>
              </w:tabs>
              <w:ind w:right="-568"/>
              <w:rPr>
                <w:szCs w:val="24"/>
              </w:rPr>
            </w:pPr>
          </w:p>
        </w:tc>
        <w:tc>
          <w:tcPr>
            <w:tcW w:w="3515" w:type="dxa"/>
            <w:vAlign w:val="center"/>
          </w:tcPr>
          <w:p w14:paraId="4632EC1D" w14:textId="77777777" w:rsidR="00E74D70" w:rsidRPr="00E74D70" w:rsidRDefault="00E74D70" w:rsidP="00E74D70">
            <w:pPr>
              <w:tabs>
                <w:tab w:val="left" w:leader="dot" w:pos="2552"/>
              </w:tabs>
              <w:ind w:right="-568"/>
              <w:rPr>
                <w:szCs w:val="24"/>
              </w:rPr>
            </w:pPr>
          </w:p>
        </w:tc>
        <w:tc>
          <w:tcPr>
            <w:tcW w:w="1699" w:type="dxa"/>
            <w:vAlign w:val="center"/>
          </w:tcPr>
          <w:p w14:paraId="2A98E6F5" w14:textId="77777777" w:rsidR="00E74D70" w:rsidRPr="00E74D70" w:rsidRDefault="00E74D70" w:rsidP="00E74D70">
            <w:pPr>
              <w:tabs>
                <w:tab w:val="left" w:leader="dot" w:pos="2552"/>
              </w:tabs>
              <w:ind w:right="-568"/>
              <w:rPr>
                <w:szCs w:val="24"/>
              </w:rPr>
            </w:pPr>
          </w:p>
        </w:tc>
      </w:tr>
      <w:tr w:rsidR="00E74D70" w:rsidRPr="00E74D70" w14:paraId="554A0054" w14:textId="77777777" w:rsidTr="00E74D70">
        <w:trPr>
          <w:trHeight w:val="680"/>
        </w:trPr>
        <w:tc>
          <w:tcPr>
            <w:tcW w:w="457" w:type="dxa"/>
            <w:vAlign w:val="center"/>
          </w:tcPr>
          <w:p w14:paraId="4449A313" w14:textId="77777777" w:rsidR="00E74D70" w:rsidRPr="00B267BC" w:rsidRDefault="00E74D70" w:rsidP="00E74D70">
            <w:pPr>
              <w:tabs>
                <w:tab w:val="left" w:leader="dot" w:pos="2552"/>
              </w:tabs>
              <w:ind w:right="-568"/>
              <w:rPr>
                <w:b/>
                <w:color w:val="0070C0"/>
                <w:szCs w:val="24"/>
              </w:rPr>
            </w:pPr>
            <w:r w:rsidRPr="00B267BC">
              <w:rPr>
                <w:b/>
                <w:color w:val="0070C0"/>
                <w:szCs w:val="24"/>
              </w:rPr>
              <w:t>8</w:t>
            </w:r>
          </w:p>
        </w:tc>
        <w:tc>
          <w:tcPr>
            <w:tcW w:w="3685" w:type="dxa"/>
            <w:vAlign w:val="center"/>
          </w:tcPr>
          <w:p w14:paraId="5801DF66" w14:textId="77777777" w:rsidR="00E74D70" w:rsidRPr="00E74D70" w:rsidRDefault="00E74D70" w:rsidP="00E74D70">
            <w:pPr>
              <w:tabs>
                <w:tab w:val="left" w:leader="dot" w:pos="2552"/>
              </w:tabs>
              <w:ind w:right="-568"/>
              <w:rPr>
                <w:szCs w:val="24"/>
              </w:rPr>
            </w:pPr>
          </w:p>
        </w:tc>
        <w:tc>
          <w:tcPr>
            <w:tcW w:w="3515" w:type="dxa"/>
            <w:vAlign w:val="center"/>
          </w:tcPr>
          <w:p w14:paraId="5AE4418A" w14:textId="77777777" w:rsidR="00E74D70" w:rsidRPr="00E74D70" w:rsidRDefault="00E74D70" w:rsidP="00E74D70">
            <w:pPr>
              <w:tabs>
                <w:tab w:val="left" w:leader="dot" w:pos="2552"/>
              </w:tabs>
              <w:ind w:right="-568"/>
              <w:rPr>
                <w:szCs w:val="24"/>
              </w:rPr>
            </w:pPr>
          </w:p>
        </w:tc>
        <w:tc>
          <w:tcPr>
            <w:tcW w:w="1699" w:type="dxa"/>
            <w:vAlign w:val="center"/>
          </w:tcPr>
          <w:p w14:paraId="01B34425" w14:textId="77777777" w:rsidR="00E74D70" w:rsidRPr="00E74D70" w:rsidRDefault="00E74D70" w:rsidP="00E74D70">
            <w:pPr>
              <w:tabs>
                <w:tab w:val="left" w:leader="dot" w:pos="2552"/>
              </w:tabs>
              <w:ind w:right="-568"/>
              <w:rPr>
                <w:szCs w:val="24"/>
              </w:rPr>
            </w:pPr>
          </w:p>
        </w:tc>
      </w:tr>
      <w:tr w:rsidR="00E74D70" w:rsidRPr="00E74D70" w14:paraId="7BF56310" w14:textId="77777777" w:rsidTr="00E74D70">
        <w:trPr>
          <w:trHeight w:val="680"/>
        </w:trPr>
        <w:tc>
          <w:tcPr>
            <w:tcW w:w="457" w:type="dxa"/>
            <w:vAlign w:val="center"/>
          </w:tcPr>
          <w:p w14:paraId="12FB7BE6" w14:textId="77777777" w:rsidR="00E74D70" w:rsidRPr="00B267BC" w:rsidRDefault="00E74D70" w:rsidP="00E74D70">
            <w:pPr>
              <w:tabs>
                <w:tab w:val="left" w:leader="dot" w:pos="2552"/>
              </w:tabs>
              <w:ind w:right="-568"/>
              <w:rPr>
                <w:b/>
                <w:color w:val="0070C0"/>
                <w:szCs w:val="24"/>
              </w:rPr>
            </w:pPr>
            <w:r w:rsidRPr="00B267BC">
              <w:rPr>
                <w:b/>
                <w:color w:val="0070C0"/>
                <w:szCs w:val="24"/>
              </w:rPr>
              <w:t>9</w:t>
            </w:r>
          </w:p>
        </w:tc>
        <w:tc>
          <w:tcPr>
            <w:tcW w:w="3685" w:type="dxa"/>
            <w:vAlign w:val="center"/>
          </w:tcPr>
          <w:p w14:paraId="54CCE7D1" w14:textId="77777777" w:rsidR="00E74D70" w:rsidRPr="00E74D70" w:rsidRDefault="00E74D70" w:rsidP="00E74D70">
            <w:pPr>
              <w:tabs>
                <w:tab w:val="left" w:leader="dot" w:pos="2552"/>
              </w:tabs>
              <w:ind w:right="-568"/>
              <w:rPr>
                <w:szCs w:val="24"/>
              </w:rPr>
            </w:pPr>
          </w:p>
        </w:tc>
        <w:tc>
          <w:tcPr>
            <w:tcW w:w="3515" w:type="dxa"/>
            <w:vAlign w:val="center"/>
          </w:tcPr>
          <w:p w14:paraId="53E61EC8" w14:textId="77777777" w:rsidR="00E74D70" w:rsidRPr="00E74D70" w:rsidRDefault="00E74D70" w:rsidP="00E74D70">
            <w:pPr>
              <w:tabs>
                <w:tab w:val="left" w:leader="dot" w:pos="2552"/>
              </w:tabs>
              <w:ind w:right="-568"/>
              <w:rPr>
                <w:szCs w:val="24"/>
              </w:rPr>
            </w:pPr>
          </w:p>
        </w:tc>
        <w:tc>
          <w:tcPr>
            <w:tcW w:w="1699" w:type="dxa"/>
            <w:vAlign w:val="center"/>
          </w:tcPr>
          <w:p w14:paraId="3E37C10A" w14:textId="77777777" w:rsidR="00E74D70" w:rsidRPr="00E74D70" w:rsidRDefault="00E74D70" w:rsidP="00E74D70">
            <w:pPr>
              <w:tabs>
                <w:tab w:val="left" w:leader="dot" w:pos="2552"/>
              </w:tabs>
              <w:ind w:right="-568"/>
              <w:rPr>
                <w:szCs w:val="24"/>
              </w:rPr>
            </w:pPr>
          </w:p>
        </w:tc>
      </w:tr>
      <w:tr w:rsidR="00E74D70" w:rsidRPr="00E74D70" w14:paraId="65B01E76" w14:textId="77777777" w:rsidTr="00E74D70">
        <w:trPr>
          <w:trHeight w:val="680"/>
        </w:trPr>
        <w:tc>
          <w:tcPr>
            <w:tcW w:w="457" w:type="dxa"/>
            <w:vAlign w:val="center"/>
          </w:tcPr>
          <w:p w14:paraId="0FE65321" w14:textId="77777777" w:rsidR="00E74D70" w:rsidRPr="00B267BC" w:rsidRDefault="00E74D70" w:rsidP="00E74D70">
            <w:pPr>
              <w:tabs>
                <w:tab w:val="left" w:leader="dot" w:pos="2552"/>
              </w:tabs>
              <w:ind w:right="-568"/>
              <w:rPr>
                <w:b/>
                <w:color w:val="0070C0"/>
                <w:szCs w:val="24"/>
              </w:rPr>
            </w:pPr>
            <w:r w:rsidRPr="00B267BC">
              <w:rPr>
                <w:b/>
                <w:color w:val="0070C0"/>
                <w:szCs w:val="24"/>
              </w:rPr>
              <w:t>10</w:t>
            </w:r>
          </w:p>
        </w:tc>
        <w:tc>
          <w:tcPr>
            <w:tcW w:w="3685" w:type="dxa"/>
            <w:vAlign w:val="center"/>
          </w:tcPr>
          <w:p w14:paraId="120FC546" w14:textId="77777777" w:rsidR="00E74D70" w:rsidRPr="00E74D70" w:rsidRDefault="00E74D70" w:rsidP="00E74D70">
            <w:pPr>
              <w:tabs>
                <w:tab w:val="left" w:leader="dot" w:pos="2552"/>
              </w:tabs>
              <w:ind w:right="-568"/>
              <w:rPr>
                <w:szCs w:val="24"/>
              </w:rPr>
            </w:pPr>
          </w:p>
        </w:tc>
        <w:tc>
          <w:tcPr>
            <w:tcW w:w="3515" w:type="dxa"/>
            <w:vAlign w:val="center"/>
          </w:tcPr>
          <w:p w14:paraId="020FCF52" w14:textId="77777777" w:rsidR="00E74D70" w:rsidRPr="00E74D70" w:rsidRDefault="00E74D70" w:rsidP="00E74D70">
            <w:pPr>
              <w:tabs>
                <w:tab w:val="left" w:leader="dot" w:pos="2552"/>
              </w:tabs>
              <w:ind w:right="-568"/>
              <w:rPr>
                <w:szCs w:val="24"/>
              </w:rPr>
            </w:pPr>
          </w:p>
        </w:tc>
        <w:tc>
          <w:tcPr>
            <w:tcW w:w="1699" w:type="dxa"/>
            <w:vAlign w:val="center"/>
          </w:tcPr>
          <w:p w14:paraId="33913BCE" w14:textId="77777777" w:rsidR="00E74D70" w:rsidRPr="00E74D70" w:rsidRDefault="00E74D70" w:rsidP="00E74D70">
            <w:pPr>
              <w:tabs>
                <w:tab w:val="left" w:leader="dot" w:pos="2552"/>
              </w:tabs>
              <w:ind w:right="-568"/>
              <w:rPr>
                <w:szCs w:val="24"/>
              </w:rPr>
            </w:pPr>
          </w:p>
        </w:tc>
      </w:tr>
    </w:tbl>
    <w:p w14:paraId="308D706E" w14:textId="77777777" w:rsidR="00BA0323" w:rsidRDefault="00BA0323" w:rsidP="009579AE">
      <w:pPr>
        <w:tabs>
          <w:tab w:val="left" w:leader="dot" w:pos="2552"/>
        </w:tabs>
        <w:ind w:left="-567" w:right="-568"/>
        <w:rPr>
          <w:sz w:val="12"/>
        </w:rPr>
      </w:pPr>
    </w:p>
    <w:p w14:paraId="3D1F0474" w14:textId="77777777" w:rsidR="003676DB" w:rsidRPr="00DA3316" w:rsidRDefault="003676DB" w:rsidP="009579AE">
      <w:pPr>
        <w:tabs>
          <w:tab w:val="left" w:leader="dot" w:pos="2552"/>
        </w:tabs>
        <w:ind w:left="-567" w:right="-568"/>
        <w:rPr>
          <w:sz w:val="12"/>
        </w:rPr>
      </w:pPr>
    </w:p>
    <w:p w14:paraId="69FA9D78" w14:textId="77777777" w:rsidR="00BA0323" w:rsidRPr="00B267BC" w:rsidRDefault="00BA0323" w:rsidP="009579AE">
      <w:pPr>
        <w:tabs>
          <w:tab w:val="left" w:leader="dot" w:pos="2552"/>
        </w:tabs>
        <w:ind w:left="-567" w:right="-568"/>
        <w:rPr>
          <w:bCs/>
          <w:szCs w:val="24"/>
        </w:rPr>
      </w:pPr>
      <w:r w:rsidRPr="00B267BC">
        <w:rPr>
          <w:b/>
          <w:color w:val="0070C0"/>
        </w:rPr>
        <w:t>Date</w:t>
      </w:r>
      <w:r w:rsidRPr="00B267BC">
        <w:rPr>
          <w:color w:val="0070C0"/>
        </w:rPr>
        <w:t xml:space="preserve">: </w:t>
      </w:r>
      <w:r w:rsidRPr="00B267BC">
        <w:rPr>
          <w:bCs/>
          <w:szCs w:val="24"/>
        </w:rPr>
        <w:tab/>
      </w:r>
    </w:p>
    <w:p w14:paraId="4E7801CC" w14:textId="77777777" w:rsidR="00BA0323" w:rsidRPr="00B267BC" w:rsidRDefault="00BA0323" w:rsidP="009579AE">
      <w:pPr>
        <w:tabs>
          <w:tab w:val="left" w:leader="dot" w:pos="8505"/>
        </w:tabs>
        <w:ind w:left="-567" w:right="-568"/>
        <w:rPr>
          <w:bCs/>
          <w:szCs w:val="24"/>
        </w:rPr>
      </w:pPr>
    </w:p>
    <w:p w14:paraId="6CE9DCF4" w14:textId="77777777" w:rsidR="00BA0323" w:rsidRPr="00E74D70" w:rsidRDefault="00BA0323" w:rsidP="009579AE">
      <w:pPr>
        <w:pStyle w:val="BodyText2"/>
        <w:ind w:left="-567" w:right="-568"/>
        <w:jc w:val="both"/>
        <w:rPr>
          <w:sz w:val="24"/>
          <w:szCs w:val="24"/>
        </w:rPr>
      </w:pPr>
      <w:r w:rsidRPr="00E74D70">
        <w:rPr>
          <w:sz w:val="24"/>
          <w:szCs w:val="24"/>
        </w:rPr>
        <w:t xml:space="preserve">Attached is a letter from the </w:t>
      </w:r>
      <w:r w:rsidR="00B267BC">
        <w:rPr>
          <w:sz w:val="24"/>
          <w:szCs w:val="24"/>
        </w:rPr>
        <w:t>nominee</w:t>
      </w:r>
      <w:r w:rsidRPr="00E74D70">
        <w:rPr>
          <w:sz w:val="24"/>
          <w:szCs w:val="24"/>
        </w:rPr>
        <w:t xml:space="preserve"> expressing his/her willingness to be nominated</w:t>
      </w:r>
      <w:r w:rsidR="00990373" w:rsidRPr="00E74D70">
        <w:rPr>
          <w:sz w:val="24"/>
          <w:szCs w:val="24"/>
        </w:rPr>
        <w:t>, together with</w:t>
      </w:r>
      <w:r w:rsidRPr="00E74D70">
        <w:rPr>
          <w:sz w:val="24"/>
          <w:szCs w:val="24"/>
        </w:rPr>
        <w:t xml:space="preserve"> the information listed above.</w:t>
      </w:r>
    </w:p>
    <w:p w14:paraId="62CE616B" w14:textId="77777777" w:rsidR="003676DB" w:rsidRPr="00E74D70" w:rsidRDefault="003676DB" w:rsidP="009579AE">
      <w:pPr>
        <w:pStyle w:val="BodyText2"/>
        <w:ind w:left="-567" w:right="-568"/>
        <w:jc w:val="both"/>
        <w:rPr>
          <w:sz w:val="24"/>
          <w:szCs w:val="24"/>
        </w:rPr>
      </w:pPr>
    </w:p>
    <w:p w14:paraId="227C2B8D" w14:textId="7A1B6316" w:rsidR="00E74D70" w:rsidRPr="00B267BC" w:rsidRDefault="00E74D70" w:rsidP="009579AE">
      <w:pPr>
        <w:pStyle w:val="BodyText2"/>
        <w:ind w:left="-567" w:right="-568"/>
        <w:jc w:val="center"/>
        <w:rPr>
          <w:b/>
          <w:color w:val="0070C0"/>
          <w:sz w:val="24"/>
          <w:szCs w:val="24"/>
        </w:rPr>
      </w:pPr>
      <w:r w:rsidRPr="00B267BC">
        <w:rPr>
          <w:b/>
          <w:color w:val="0070C0"/>
          <w:sz w:val="24"/>
          <w:szCs w:val="24"/>
        </w:rPr>
        <w:t>Send the completed form, to arrive no later than 5pm on Friday 2</w:t>
      </w:r>
      <w:r w:rsidR="00A7126D">
        <w:rPr>
          <w:b/>
          <w:color w:val="0070C0"/>
          <w:sz w:val="24"/>
          <w:szCs w:val="24"/>
        </w:rPr>
        <w:t>7</w:t>
      </w:r>
      <w:r w:rsidRPr="00B267BC">
        <w:rPr>
          <w:b/>
          <w:color w:val="0070C0"/>
          <w:sz w:val="24"/>
          <w:szCs w:val="24"/>
        </w:rPr>
        <w:t xml:space="preserve"> July 201</w:t>
      </w:r>
      <w:r w:rsidR="00A7126D">
        <w:rPr>
          <w:b/>
          <w:color w:val="0070C0"/>
          <w:sz w:val="24"/>
          <w:szCs w:val="24"/>
        </w:rPr>
        <w:t>8</w:t>
      </w:r>
      <w:r w:rsidRPr="00B267BC">
        <w:rPr>
          <w:b/>
          <w:color w:val="0070C0"/>
          <w:sz w:val="24"/>
          <w:szCs w:val="24"/>
        </w:rPr>
        <w:t xml:space="preserve">, </w:t>
      </w:r>
      <w:r w:rsidR="003676DB" w:rsidRPr="00B267BC">
        <w:rPr>
          <w:b/>
          <w:color w:val="0070C0"/>
          <w:sz w:val="24"/>
          <w:szCs w:val="24"/>
        </w:rPr>
        <w:t>to</w:t>
      </w:r>
    </w:p>
    <w:p w14:paraId="109F865C" w14:textId="77777777" w:rsidR="003676DB" w:rsidRPr="00B267BC" w:rsidRDefault="003676DB" w:rsidP="009579AE">
      <w:pPr>
        <w:pStyle w:val="BodyText2"/>
        <w:ind w:left="-567" w:right="-568"/>
        <w:jc w:val="center"/>
        <w:rPr>
          <w:b/>
          <w:color w:val="0070C0"/>
          <w:sz w:val="24"/>
          <w:szCs w:val="24"/>
        </w:rPr>
      </w:pPr>
      <w:r w:rsidRPr="00B267BC">
        <w:rPr>
          <w:b/>
          <w:color w:val="0070C0"/>
          <w:sz w:val="24"/>
          <w:szCs w:val="24"/>
        </w:rPr>
        <w:t>Company Secretary, Chartered Institute for Securities &amp; Investment</w:t>
      </w:r>
      <w:r w:rsidR="00B267BC" w:rsidRPr="00B267BC">
        <w:rPr>
          <w:b/>
          <w:color w:val="0070C0"/>
          <w:sz w:val="24"/>
          <w:szCs w:val="24"/>
        </w:rPr>
        <w:t xml:space="preserve">, </w:t>
      </w:r>
    </w:p>
    <w:p w14:paraId="52F22B7F" w14:textId="6F89AAFA" w:rsidR="003676DB" w:rsidRPr="00B267BC" w:rsidRDefault="00A7126D" w:rsidP="009579AE">
      <w:pPr>
        <w:pStyle w:val="BodyText2"/>
        <w:ind w:left="-567" w:right="-568"/>
        <w:jc w:val="center"/>
        <w:rPr>
          <w:b/>
          <w:color w:val="0070C0"/>
          <w:sz w:val="24"/>
          <w:szCs w:val="24"/>
        </w:rPr>
      </w:pPr>
      <w:r>
        <w:rPr>
          <w:b/>
          <w:color w:val="0070C0"/>
          <w:sz w:val="24"/>
          <w:szCs w:val="24"/>
        </w:rPr>
        <w:t>3</w:t>
      </w:r>
      <w:r w:rsidRPr="00A7126D">
        <w:rPr>
          <w:b/>
          <w:color w:val="0070C0"/>
          <w:sz w:val="24"/>
          <w:szCs w:val="24"/>
          <w:vertAlign w:val="superscript"/>
        </w:rPr>
        <w:t>rd</w:t>
      </w:r>
      <w:r>
        <w:rPr>
          <w:b/>
          <w:color w:val="0070C0"/>
          <w:sz w:val="24"/>
          <w:szCs w:val="24"/>
        </w:rPr>
        <w:t xml:space="preserve"> Floor, </w:t>
      </w:r>
      <w:r w:rsidR="00266024" w:rsidRPr="00B267BC">
        <w:rPr>
          <w:b/>
          <w:color w:val="0070C0"/>
          <w:sz w:val="24"/>
          <w:szCs w:val="24"/>
        </w:rPr>
        <w:t>20 Fenchurch Street</w:t>
      </w:r>
      <w:r w:rsidR="003676DB" w:rsidRPr="00B267BC">
        <w:rPr>
          <w:b/>
          <w:color w:val="0070C0"/>
          <w:sz w:val="24"/>
          <w:szCs w:val="24"/>
        </w:rPr>
        <w:t xml:space="preserve">, London EC3M </w:t>
      </w:r>
      <w:r w:rsidR="00266024" w:rsidRPr="00B267BC">
        <w:rPr>
          <w:b/>
          <w:color w:val="0070C0"/>
          <w:sz w:val="24"/>
          <w:szCs w:val="24"/>
        </w:rPr>
        <w:t>3BY</w:t>
      </w:r>
    </w:p>
    <w:sectPr w:rsidR="003676DB" w:rsidRPr="00B267BC" w:rsidSect="00B267BC">
      <w:pgSz w:w="11907" w:h="16840" w:code="9"/>
      <w:pgMar w:top="624" w:right="1843" w:bottom="624" w:left="1843" w:header="720" w:footer="720" w:gutter="0"/>
      <w:pgBorders w:offsetFrom="page">
        <w:top w:val="single" w:sz="18" w:space="24" w:color="0070C0"/>
        <w:left w:val="single" w:sz="18" w:space="24" w:color="0070C0"/>
        <w:bottom w:val="single" w:sz="18" w:space="24" w:color="0070C0"/>
        <w:right w:val="single" w:sz="18" w:space="24" w:color="0070C0"/>
      </w:pgBorders>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4AB2F" w14:textId="77777777" w:rsidR="00657300" w:rsidRDefault="00657300">
      <w:r>
        <w:separator/>
      </w:r>
    </w:p>
  </w:endnote>
  <w:endnote w:type="continuationSeparator" w:id="0">
    <w:p w14:paraId="048813A9" w14:textId="77777777" w:rsidR="00657300" w:rsidRDefault="0065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lassGarmnd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B8A31" w14:textId="77777777" w:rsidR="00657300" w:rsidRDefault="00657300">
      <w:r>
        <w:separator/>
      </w:r>
    </w:p>
  </w:footnote>
  <w:footnote w:type="continuationSeparator" w:id="0">
    <w:p w14:paraId="646043B6" w14:textId="77777777" w:rsidR="00657300" w:rsidRDefault="00657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C2F"/>
    <w:multiLevelType w:val="hybridMultilevel"/>
    <w:tmpl w:val="67D48736"/>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F92A56"/>
    <w:multiLevelType w:val="multilevel"/>
    <w:tmpl w:val="C9C05778"/>
    <w:lvl w:ilvl="0">
      <w:start w:val="5"/>
      <w:numFmt w:val="decimal"/>
      <w:lvlText w:val="%1"/>
      <w:lvlJc w:val="left"/>
      <w:pPr>
        <w:tabs>
          <w:tab w:val="num" w:pos="435"/>
        </w:tabs>
        <w:ind w:left="435" w:hanging="435"/>
      </w:pPr>
    </w:lvl>
    <w:lvl w:ilvl="1">
      <w:start w:val="6"/>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0"/>
  </w:num>
  <w:num w:numId="2">
    <w:abstractNumId w:val="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3553">
      <o:colormru v:ext="edit" colors="#f0c0c0,#f0f0f0,#f2ebeb,#f0ebeb,#f0e8e8,#ededed,#e7e7e7,#dcdcd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432"/>
    <w:rsid w:val="00057435"/>
    <w:rsid w:val="00085AC5"/>
    <w:rsid w:val="000B1B71"/>
    <w:rsid w:val="001959CB"/>
    <w:rsid w:val="001B6158"/>
    <w:rsid w:val="001C13D1"/>
    <w:rsid w:val="002001C6"/>
    <w:rsid w:val="00256C81"/>
    <w:rsid w:val="002602F9"/>
    <w:rsid w:val="00266024"/>
    <w:rsid w:val="002874AF"/>
    <w:rsid w:val="00293551"/>
    <w:rsid w:val="00297E65"/>
    <w:rsid w:val="002A47FF"/>
    <w:rsid w:val="002F49E2"/>
    <w:rsid w:val="0033565E"/>
    <w:rsid w:val="003676DB"/>
    <w:rsid w:val="00375A14"/>
    <w:rsid w:val="00393441"/>
    <w:rsid w:val="003C4079"/>
    <w:rsid w:val="00442F9F"/>
    <w:rsid w:val="004815C6"/>
    <w:rsid w:val="00492C93"/>
    <w:rsid w:val="004C14B6"/>
    <w:rsid w:val="004F7C91"/>
    <w:rsid w:val="00503439"/>
    <w:rsid w:val="00543DFD"/>
    <w:rsid w:val="00543F7B"/>
    <w:rsid w:val="00544BBB"/>
    <w:rsid w:val="005B79FB"/>
    <w:rsid w:val="005C2773"/>
    <w:rsid w:val="005D5788"/>
    <w:rsid w:val="00616459"/>
    <w:rsid w:val="00623101"/>
    <w:rsid w:val="006420FD"/>
    <w:rsid w:val="00657300"/>
    <w:rsid w:val="006A1809"/>
    <w:rsid w:val="006B3C9A"/>
    <w:rsid w:val="006D15A5"/>
    <w:rsid w:val="00711DCA"/>
    <w:rsid w:val="00797B28"/>
    <w:rsid w:val="008239CD"/>
    <w:rsid w:val="0083478E"/>
    <w:rsid w:val="008551E6"/>
    <w:rsid w:val="00861066"/>
    <w:rsid w:val="008960BB"/>
    <w:rsid w:val="008A0E75"/>
    <w:rsid w:val="008C148E"/>
    <w:rsid w:val="008C1FC1"/>
    <w:rsid w:val="008D081D"/>
    <w:rsid w:val="008E5432"/>
    <w:rsid w:val="008F193D"/>
    <w:rsid w:val="009579AE"/>
    <w:rsid w:val="0096107E"/>
    <w:rsid w:val="00990373"/>
    <w:rsid w:val="00993FF8"/>
    <w:rsid w:val="0099435A"/>
    <w:rsid w:val="00A23E80"/>
    <w:rsid w:val="00A7126D"/>
    <w:rsid w:val="00AA3688"/>
    <w:rsid w:val="00B267BC"/>
    <w:rsid w:val="00B5592E"/>
    <w:rsid w:val="00B867E0"/>
    <w:rsid w:val="00BA0323"/>
    <w:rsid w:val="00BB1AB0"/>
    <w:rsid w:val="00BD5387"/>
    <w:rsid w:val="00BE5D61"/>
    <w:rsid w:val="00BF6D05"/>
    <w:rsid w:val="00C2753A"/>
    <w:rsid w:val="00C54C72"/>
    <w:rsid w:val="00C94069"/>
    <w:rsid w:val="00CE1082"/>
    <w:rsid w:val="00CE3079"/>
    <w:rsid w:val="00D27BEC"/>
    <w:rsid w:val="00D4374D"/>
    <w:rsid w:val="00D669DB"/>
    <w:rsid w:val="00DA3316"/>
    <w:rsid w:val="00E50EE3"/>
    <w:rsid w:val="00E74D70"/>
    <w:rsid w:val="00E819A9"/>
    <w:rsid w:val="00EA4E72"/>
    <w:rsid w:val="00EC33D9"/>
    <w:rsid w:val="00F02E2A"/>
    <w:rsid w:val="00F7309C"/>
    <w:rsid w:val="00F97C1A"/>
    <w:rsid w:val="00FB1C81"/>
    <w:rsid w:val="00FE3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colormru v:ext="edit" colors="#f0c0c0,#f0f0f0,#f2ebeb,#f0ebeb,#f0e8e8,#ededed,#e7e7e7,#dcdcdc"/>
    </o:shapedefaults>
    <o:shapelayout v:ext="edit">
      <o:idmap v:ext="edit" data="1"/>
    </o:shapelayout>
  </w:shapeDefaults>
  <w:decimalSymbol w:val="."/>
  <w:listSeparator w:val=","/>
  <w14:docId w14:val="31DA02E0"/>
  <w15:docId w15:val="{4AC4016C-6844-4B6F-9C79-E6E52601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link w:val="Heading2Char"/>
    <w:semiHidden/>
    <w:unhideWhenUsed/>
    <w:qFormat/>
    <w:rsid w:val="00D27B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pPr>
      <w:keepNext/>
      <w:tabs>
        <w:tab w:val="left" w:leader="dot" w:pos="8505"/>
      </w:tabs>
      <w:spacing w:line="260" w:lineRule="exact"/>
      <w:jc w:val="center"/>
      <w:outlineLvl w:val="4"/>
    </w:pPr>
    <w:rPr>
      <w:rFonts w:ascii="ClassGarmnd BT" w:hAnsi="ClassGarmnd BT"/>
      <w:b/>
      <w:noProof/>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Head3">
    <w:name w:val="Head 3"/>
    <w:next w:val="Normal"/>
    <w:pPr>
      <w:keepNext/>
      <w:keepLines/>
      <w:spacing w:before="260" w:after="130" w:line="260" w:lineRule="exact"/>
    </w:pPr>
    <w:rPr>
      <w:rFonts w:ascii="ClassGarmnd BT" w:hAnsi="ClassGarmnd BT"/>
      <w:b/>
      <w:caps/>
      <w:noProof/>
      <w:sz w:val="22"/>
      <w:lang w:eastAsia="en-US"/>
    </w:rPr>
  </w:style>
  <w:style w:type="paragraph" w:styleId="BodyText">
    <w:name w:val="Body Text"/>
    <w:basedOn w:val="Normal"/>
    <w:pPr>
      <w:jc w:val="both"/>
    </w:pPr>
    <w:rPr>
      <w:sz w:val="20"/>
    </w:rPr>
  </w:style>
  <w:style w:type="paragraph" w:styleId="BodyText2">
    <w:name w:val="Body Text 2"/>
    <w:basedOn w:val="Normal"/>
    <w:pPr>
      <w:tabs>
        <w:tab w:val="left" w:leader="dot" w:pos="8505"/>
      </w:tabs>
    </w:pPr>
    <w:rPr>
      <w:bCs/>
      <w:sz w:val="18"/>
    </w:rPr>
  </w:style>
  <w:style w:type="character" w:styleId="Hyperlink">
    <w:name w:val="Hyperlink"/>
    <w:rPr>
      <w:color w:val="0000FF"/>
      <w:u w:val="single"/>
    </w:rPr>
  </w:style>
  <w:style w:type="paragraph" w:styleId="BodyTextIndent">
    <w:name w:val="Body Text Indent"/>
    <w:basedOn w:val="Normal"/>
    <w:pPr>
      <w:pBdr>
        <w:top w:val="single" w:sz="4" w:space="1" w:color="auto"/>
        <w:left w:val="single" w:sz="4" w:space="4" w:color="auto"/>
        <w:bottom w:val="single" w:sz="4" w:space="1" w:color="auto"/>
        <w:right w:val="single" w:sz="4" w:space="4" w:color="auto"/>
      </w:pBdr>
      <w:tabs>
        <w:tab w:val="left" w:pos="567"/>
      </w:tabs>
      <w:spacing w:before="20" w:after="20"/>
      <w:ind w:left="567" w:hanging="567"/>
    </w:pPr>
    <w:rPr>
      <w:sz w:val="18"/>
    </w:rPr>
  </w:style>
  <w:style w:type="character" w:styleId="FollowedHyperlink">
    <w:name w:val="FollowedHyperlink"/>
    <w:rPr>
      <w:color w:val="800080"/>
      <w:u w:val="single"/>
    </w:rPr>
  </w:style>
  <w:style w:type="paragraph" w:styleId="BalloonText">
    <w:name w:val="Balloon Text"/>
    <w:basedOn w:val="Normal"/>
    <w:semiHidden/>
    <w:rsid w:val="00EC33D9"/>
    <w:rPr>
      <w:rFonts w:ascii="Tahoma" w:hAnsi="Tahoma" w:cs="Tahoma"/>
      <w:sz w:val="16"/>
      <w:szCs w:val="16"/>
    </w:rPr>
  </w:style>
  <w:style w:type="table" w:styleId="TableGrid">
    <w:name w:val="Table Grid"/>
    <w:basedOn w:val="TableNormal"/>
    <w:rsid w:val="00657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D27BEC"/>
    <w:rPr>
      <w:rFonts w:asciiTheme="majorHAnsi" w:eastAsiaTheme="majorEastAsia" w:hAnsiTheme="majorHAnsi" w:cstheme="majorBidi"/>
      <w:b/>
      <w:bCs/>
      <w:color w:val="4F81BD" w:themeColor="accent1"/>
      <w:sz w:val="26"/>
      <w:szCs w:val="26"/>
      <w:lang w:val="en-US" w:eastAsia="en-US"/>
    </w:rPr>
  </w:style>
  <w:style w:type="paragraph" w:styleId="ListParagraph">
    <w:name w:val="List Paragraph"/>
    <w:basedOn w:val="Normal"/>
    <w:uiPriority w:val="34"/>
    <w:qFormat/>
    <w:rsid w:val="00D27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94000">
      <w:bodyDiv w:val="1"/>
      <w:marLeft w:val="0"/>
      <w:marRight w:val="0"/>
      <w:marTop w:val="0"/>
      <w:marBottom w:val="0"/>
      <w:divBdr>
        <w:top w:val="none" w:sz="0" w:space="0" w:color="auto"/>
        <w:left w:val="none" w:sz="0" w:space="0" w:color="auto"/>
        <w:bottom w:val="none" w:sz="0" w:space="0" w:color="auto"/>
        <w:right w:val="none" w:sz="0" w:space="0" w:color="auto"/>
      </w:divBdr>
    </w:div>
    <w:div w:id="119892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2306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NOMINATION FORM</vt:lpstr>
    </vt:vector>
  </TitlesOfParts>
  <Company>Securities Institute</Company>
  <LinksUpToDate>false</LinksUpToDate>
  <CharactersWithSpaces>2707</CharactersWithSpaces>
  <SharedDoc>false</SharedDoc>
  <HLinks>
    <vt:vector size="6" baseType="variant">
      <vt:variant>
        <vt:i4>4718680</vt:i4>
      </vt:variant>
      <vt:variant>
        <vt:i4>0</vt:i4>
      </vt:variant>
      <vt:variant>
        <vt:i4>0</vt:i4>
      </vt:variant>
      <vt:variant>
        <vt:i4>5</vt:i4>
      </vt:variant>
      <vt:variant>
        <vt:lpwstr>http://www.cisi.org/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creator>RAH</dc:creator>
  <cp:lastModifiedBy>Jane Playdon</cp:lastModifiedBy>
  <cp:revision>2</cp:revision>
  <cp:lastPrinted>2018-05-24T12:51:00Z</cp:lastPrinted>
  <dcterms:created xsi:type="dcterms:W3CDTF">2018-06-27T07:25:00Z</dcterms:created>
  <dcterms:modified xsi:type="dcterms:W3CDTF">2018-06-27T07:25:00Z</dcterms:modified>
</cp:coreProperties>
</file>